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1A2" w:rsidRPr="00983C17" w:rsidRDefault="00A441A2" w:rsidP="00A441A2">
      <w:pPr>
        <w:jc w:val="right"/>
        <w:rPr>
          <w:sz w:val="24"/>
          <w:szCs w:val="24"/>
        </w:rPr>
      </w:pPr>
      <w:r w:rsidRPr="00983C17">
        <w:rPr>
          <w:sz w:val="24"/>
          <w:szCs w:val="24"/>
        </w:rPr>
        <w:t>УТВЕРЖДЕН</w:t>
      </w:r>
    </w:p>
    <w:p w:rsidR="00A441A2" w:rsidRPr="00983C17" w:rsidRDefault="00A441A2" w:rsidP="00A441A2">
      <w:pPr>
        <w:jc w:val="right"/>
        <w:rPr>
          <w:sz w:val="24"/>
          <w:szCs w:val="24"/>
        </w:rPr>
      </w:pPr>
      <w:r w:rsidRPr="00983C17">
        <w:rPr>
          <w:sz w:val="24"/>
          <w:szCs w:val="24"/>
        </w:rPr>
        <w:t>Протоколом Общего собрания учредителей</w:t>
      </w:r>
    </w:p>
    <w:p w:rsidR="00A441A2" w:rsidRPr="00983C17" w:rsidRDefault="00A441A2" w:rsidP="00A441A2">
      <w:pPr>
        <w:jc w:val="right"/>
        <w:rPr>
          <w:sz w:val="24"/>
          <w:szCs w:val="24"/>
        </w:rPr>
      </w:pPr>
      <w:r w:rsidRPr="00F16FA3">
        <w:rPr>
          <w:sz w:val="24"/>
          <w:szCs w:val="24"/>
        </w:rPr>
        <w:t>№1 от «</w:t>
      </w:r>
      <w:r w:rsidR="00F16FA3" w:rsidRPr="00F16FA3">
        <w:rPr>
          <w:sz w:val="24"/>
          <w:szCs w:val="24"/>
        </w:rPr>
        <w:t>21</w:t>
      </w:r>
      <w:r w:rsidRPr="00F16FA3">
        <w:rPr>
          <w:sz w:val="24"/>
          <w:szCs w:val="24"/>
        </w:rPr>
        <w:t>»</w:t>
      </w:r>
      <w:r w:rsidRPr="00983C17">
        <w:rPr>
          <w:sz w:val="24"/>
          <w:szCs w:val="24"/>
        </w:rPr>
        <w:t xml:space="preserve"> </w:t>
      </w:r>
      <w:r>
        <w:rPr>
          <w:sz w:val="24"/>
          <w:szCs w:val="24"/>
        </w:rPr>
        <w:t>сентября 2017</w:t>
      </w:r>
      <w:r w:rsidRPr="00983C17">
        <w:rPr>
          <w:sz w:val="24"/>
          <w:szCs w:val="24"/>
        </w:rPr>
        <w:t xml:space="preserve"> года</w:t>
      </w:r>
    </w:p>
    <w:p w:rsidR="00A441A2" w:rsidRPr="00983C17" w:rsidRDefault="00A441A2" w:rsidP="00A441A2">
      <w:pPr>
        <w:jc w:val="right"/>
        <w:rPr>
          <w:sz w:val="24"/>
          <w:szCs w:val="24"/>
        </w:rPr>
      </w:pPr>
    </w:p>
    <w:p w:rsidR="00A441A2" w:rsidRPr="00983C17" w:rsidRDefault="00A441A2" w:rsidP="00A441A2">
      <w:pPr>
        <w:jc w:val="right"/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jc w:val="center"/>
        <w:rPr>
          <w:b/>
          <w:sz w:val="48"/>
          <w:szCs w:val="48"/>
        </w:rPr>
      </w:pPr>
      <w:r w:rsidRPr="00983C17">
        <w:rPr>
          <w:b/>
          <w:sz w:val="48"/>
          <w:szCs w:val="48"/>
        </w:rPr>
        <w:t>УСТАВ</w:t>
      </w:r>
    </w:p>
    <w:p w:rsidR="00A441A2" w:rsidRDefault="00A441A2" w:rsidP="00A441A2">
      <w:pPr>
        <w:jc w:val="center"/>
        <w:rPr>
          <w:b/>
          <w:sz w:val="48"/>
          <w:szCs w:val="48"/>
        </w:rPr>
      </w:pPr>
    </w:p>
    <w:p w:rsidR="00A441A2" w:rsidRDefault="00A441A2" w:rsidP="00A441A2">
      <w:pPr>
        <w:jc w:val="center"/>
        <w:rPr>
          <w:b/>
          <w:sz w:val="48"/>
          <w:szCs w:val="48"/>
        </w:rPr>
      </w:pPr>
      <w:r w:rsidRPr="00D25F7F">
        <w:rPr>
          <w:b/>
          <w:sz w:val="48"/>
          <w:szCs w:val="48"/>
        </w:rPr>
        <w:t xml:space="preserve">Дорожной Ассоциации </w:t>
      </w:r>
    </w:p>
    <w:p w:rsidR="00A441A2" w:rsidRPr="00983C17" w:rsidRDefault="00A441A2" w:rsidP="00A441A2">
      <w:pPr>
        <w:jc w:val="center"/>
        <w:rPr>
          <w:sz w:val="24"/>
          <w:szCs w:val="24"/>
        </w:rPr>
      </w:pPr>
      <w:r w:rsidRPr="00D25F7F">
        <w:rPr>
          <w:b/>
          <w:sz w:val="48"/>
          <w:szCs w:val="48"/>
        </w:rPr>
        <w:t>«Содружество эксплуатирующих организаций»</w:t>
      </w:r>
    </w:p>
    <w:p w:rsidR="00A441A2" w:rsidRPr="00983C17" w:rsidRDefault="00A441A2" w:rsidP="00A441A2">
      <w:pPr>
        <w:jc w:val="center"/>
        <w:rPr>
          <w:sz w:val="24"/>
          <w:szCs w:val="24"/>
        </w:rPr>
      </w:pPr>
    </w:p>
    <w:p w:rsidR="00A441A2" w:rsidRPr="00983C17" w:rsidRDefault="00A441A2" w:rsidP="00A441A2">
      <w:pPr>
        <w:jc w:val="center"/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Default="00A441A2" w:rsidP="00A441A2">
      <w:pPr>
        <w:rPr>
          <w:sz w:val="24"/>
          <w:szCs w:val="24"/>
        </w:rPr>
      </w:pPr>
    </w:p>
    <w:p w:rsidR="00A441A2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rPr>
          <w:sz w:val="24"/>
          <w:szCs w:val="24"/>
        </w:rPr>
      </w:pPr>
    </w:p>
    <w:p w:rsidR="00A441A2" w:rsidRPr="00983C17" w:rsidRDefault="00A441A2" w:rsidP="00A441A2">
      <w:pPr>
        <w:jc w:val="center"/>
        <w:rPr>
          <w:b/>
          <w:sz w:val="24"/>
          <w:szCs w:val="24"/>
        </w:rPr>
      </w:pPr>
      <w:r w:rsidRPr="00983C17">
        <w:rPr>
          <w:b/>
          <w:sz w:val="24"/>
          <w:szCs w:val="24"/>
        </w:rPr>
        <w:t>Москва</w:t>
      </w:r>
      <w:r w:rsidR="006D0CBC">
        <w:rPr>
          <w:b/>
          <w:sz w:val="24"/>
          <w:szCs w:val="24"/>
        </w:rPr>
        <w:t>,</w:t>
      </w:r>
      <w:r w:rsidRPr="00983C1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7</w:t>
      </w:r>
      <w:r w:rsidRPr="00983C17">
        <w:rPr>
          <w:b/>
          <w:sz w:val="24"/>
          <w:szCs w:val="24"/>
        </w:rPr>
        <w:t xml:space="preserve"> г.</w:t>
      </w:r>
    </w:p>
    <w:p w:rsidR="00A441A2" w:rsidRPr="00983C17" w:rsidRDefault="00A441A2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 w:rsidRPr="00983C17">
        <w:rPr>
          <w:b/>
          <w:sz w:val="24"/>
          <w:szCs w:val="24"/>
        </w:rPr>
        <w:lastRenderedPageBreak/>
        <w:t>1. ОБЩИЕ ПОЛОЖЕНИЯ</w:t>
      </w:r>
    </w:p>
    <w:p w:rsidR="00A441A2" w:rsidRPr="00983C17" w:rsidRDefault="00A441A2" w:rsidP="00F1654A">
      <w:pPr>
        <w:spacing w:line="360" w:lineRule="auto"/>
        <w:rPr>
          <w:sz w:val="24"/>
          <w:szCs w:val="24"/>
        </w:rPr>
      </w:pPr>
    </w:p>
    <w:p w:rsidR="00A441A2" w:rsidRPr="00983C17" w:rsidRDefault="00A441A2" w:rsidP="00F1654A">
      <w:pPr>
        <w:pStyle w:val="af1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1.1.</w:t>
      </w:r>
      <w:r w:rsidRPr="00983C17">
        <w:t xml:space="preserve"> </w:t>
      </w:r>
      <w:r>
        <w:rPr>
          <w:b/>
          <w:sz w:val="24"/>
          <w:szCs w:val="24"/>
        </w:rPr>
        <w:t>Дорожная Ассоциация</w:t>
      </w:r>
      <w:r w:rsidRPr="00D25F7F">
        <w:rPr>
          <w:b/>
          <w:sz w:val="24"/>
          <w:szCs w:val="24"/>
        </w:rPr>
        <w:t xml:space="preserve"> «Содружество эксплуатирующих организаций»</w:t>
      </w:r>
      <w:r w:rsidRPr="00C7242A">
        <w:rPr>
          <w:sz w:val="24"/>
          <w:szCs w:val="24"/>
        </w:rPr>
        <w:t xml:space="preserve"> </w:t>
      </w:r>
      <w:r w:rsidRPr="00983C17">
        <w:rPr>
          <w:sz w:val="24"/>
          <w:szCs w:val="24"/>
        </w:rPr>
        <w:t>(далее - «Ассоциация») - является юридическим лицом – корпоративной некоммерческой организацией, учр</w:t>
      </w:r>
      <w:r>
        <w:rPr>
          <w:sz w:val="24"/>
          <w:szCs w:val="24"/>
        </w:rPr>
        <w:t>еждённой юридическими лицами</w:t>
      </w:r>
      <w:r w:rsidRPr="00983C17">
        <w:rPr>
          <w:sz w:val="24"/>
          <w:szCs w:val="24"/>
        </w:rPr>
        <w:t xml:space="preserve"> на доброволь</w:t>
      </w:r>
      <w:r>
        <w:rPr>
          <w:sz w:val="24"/>
          <w:szCs w:val="24"/>
        </w:rPr>
        <w:t>ных началах на основе членства,</w:t>
      </w:r>
      <w:r w:rsidRPr="00983C17">
        <w:rPr>
          <w:sz w:val="24"/>
          <w:szCs w:val="24"/>
        </w:rPr>
        <w:t xml:space="preserve"> для координации деятельности членов, в осуществлении деятельности, направленной исключительно на достижение целей, предусмотренных настоящим Уставом, а также защиты их прав и законных интересов. Свою деятельность Ассоциация осуществляет на основании действующего законодательства Российской Федерации, Гражданского </w:t>
      </w:r>
      <w:r>
        <w:rPr>
          <w:sz w:val="24"/>
          <w:szCs w:val="24"/>
        </w:rPr>
        <w:t xml:space="preserve">кодекса РФ, Федерального закона </w:t>
      </w:r>
      <w:r w:rsidRPr="00983C17">
        <w:rPr>
          <w:sz w:val="24"/>
          <w:szCs w:val="24"/>
        </w:rPr>
        <w:t>«О некоммерческих организациях»</w:t>
      </w:r>
      <w:r w:rsidRPr="00983C17">
        <w:rPr>
          <w:bCs/>
          <w:sz w:val="24"/>
          <w:szCs w:val="24"/>
        </w:rPr>
        <w:t>, иных нормативно-правовых актов РФ</w:t>
      </w:r>
      <w:r w:rsidRPr="00983C17">
        <w:rPr>
          <w:sz w:val="24"/>
          <w:szCs w:val="24"/>
        </w:rPr>
        <w:t>, а также настоящего Устава.</w:t>
      </w:r>
    </w:p>
    <w:p w:rsidR="00A441A2" w:rsidRPr="00983C17" w:rsidRDefault="00A441A2" w:rsidP="00F1654A">
      <w:pPr>
        <w:pStyle w:val="af1"/>
        <w:tabs>
          <w:tab w:val="left" w:pos="0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1.2. Ассоциация не осуществляет и не имеет цели осуществлять координацию экономической и любой другой деятельности своих членов, кроме деятельности, направленной на выполнение уставных целей и задач Ассоциации.</w:t>
      </w:r>
    </w:p>
    <w:p w:rsidR="00A441A2" w:rsidRPr="00983C17" w:rsidRDefault="00A441A2" w:rsidP="00F1654A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1.3. Ассоциация не имеет в качестве основной цели своей деятельности извлечение прибыли. Полученная прибыль не распределяется между членами Ассоциации и используется только для целей Ассоциации, определенных в настоящем Уставе. </w:t>
      </w:r>
    </w:p>
    <w:p w:rsidR="00A441A2" w:rsidRPr="00983C17" w:rsidRDefault="00A441A2" w:rsidP="00F1654A">
      <w:pPr>
        <w:pStyle w:val="af1"/>
        <w:tabs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1.4. Ассоциация является юридическим лицом по законодательству Российской Федерации и считается созданной как юридическое лицо с момента ее государственной регистрации в установленном законом порядке.</w:t>
      </w:r>
    </w:p>
    <w:p w:rsidR="00A441A2" w:rsidRPr="00983C17" w:rsidRDefault="00A441A2" w:rsidP="00F1654A">
      <w:pPr>
        <w:pStyle w:val="af1"/>
        <w:tabs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1.5. Ассоциация имеет в собственности или в оперативном управлении обособленное имущество и отвечает по своим обязательствам этим имуществом. </w:t>
      </w:r>
    </w:p>
    <w:p w:rsidR="00A441A2" w:rsidRPr="00983C17" w:rsidRDefault="00A441A2" w:rsidP="00F1654A">
      <w:pPr>
        <w:pStyle w:val="af1"/>
        <w:tabs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1.6. Имущество, переданное Ассоциации ее членами, является собственностью Ассоциации.</w:t>
      </w:r>
    </w:p>
    <w:p w:rsidR="00A441A2" w:rsidRPr="00983C17" w:rsidRDefault="00A441A2" w:rsidP="00F1654A">
      <w:pPr>
        <w:pStyle w:val="af1"/>
        <w:tabs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1.7. Члены Ассоциации не отвечают по обязательствам Ассоциации, а Ассоциация не отвечает по обязательствам членов Ассоциации.</w:t>
      </w:r>
    </w:p>
    <w:p w:rsidR="00A441A2" w:rsidRPr="00983C17" w:rsidRDefault="00A441A2" w:rsidP="00F1654A">
      <w:pPr>
        <w:pStyle w:val="af1"/>
        <w:tabs>
          <w:tab w:val="left" w:pos="567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1.8. Ассоциация вправе в установленном порядке открывать счета в банках на территории Российской Федерации и за пределами Российской Федерации.</w:t>
      </w:r>
    </w:p>
    <w:p w:rsidR="00A441A2" w:rsidRPr="00983C17" w:rsidRDefault="00A441A2" w:rsidP="00F1654A">
      <w:pPr>
        <w:pStyle w:val="af1"/>
        <w:tabs>
          <w:tab w:val="left" w:pos="567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1.9. Ассоциация имеет печать с полным наименованием на рус</w:t>
      </w:r>
      <w:r>
        <w:rPr>
          <w:sz w:val="24"/>
          <w:szCs w:val="24"/>
        </w:rPr>
        <w:t xml:space="preserve">ском языке и указанием на место </w:t>
      </w:r>
      <w:r w:rsidRPr="00983C17">
        <w:rPr>
          <w:sz w:val="24"/>
          <w:szCs w:val="24"/>
        </w:rPr>
        <w:t>нахождения Ассоциации.</w:t>
      </w:r>
    </w:p>
    <w:p w:rsidR="00A441A2" w:rsidRPr="00983C17" w:rsidRDefault="00A441A2" w:rsidP="00F1654A">
      <w:pPr>
        <w:pStyle w:val="af1"/>
        <w:tabs>
          <w:tab w:val="left" w:pos="142"/>
        </w:tabs>
        <w:spacing w:line="360" w:lineRule="auto"/>
        <w:ind w:left="0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1.10. Ассоциация имеет самостоятельный баланс, расчетный и другие счета в учреждениях банков РФ, имеет в собственности обособленное имущество и отвечает по своим обязательствам этим имуществом. Ассоциация  может от своего имени приобретать и осуществлять имущественные и неимущественные права, исполнять обязанности, быть истцом и ответчиком в суде.</w:t>
      </w:r>
    </w:p>
    <w:p w:rsidR="00A441A2" w:rsidRPr="00983C17" w:rsidRDefault="00A441A2" w:rsidP="00F1654A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1.11. Ассоциация создается без ограничения срока деятельности.</w:t>
      </w:r>
    </w:p>
    <w:p w:rsidR="00A441A2" w:rsidRPr="00983C17" w:rsidRDefault="00A441A2" w:rsidP="00F1654A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983C17">
        <w:rPr>
          <w:sz w:val="24"/>
          <w:szCs w:val="24"/>
        </w:rPr>
        <w:lastRenderedPageBreak/>
        <w:t xml:space="preserve">1.12. Полное наименование Ассоциации на русском языке: </w:t>
      </w:r>
      <w:r>
        <w:rPr>
          <w:b/>
          <w:sz w:val="24"/>
          <w:szCs w:val="24"/>
        </w:rPr>
        <w:t>Дорожная Ассоциация</w:t>
      </w:r>
      <w:r w:rsidRPr="00D25F7F">
        <w:rPr>
          <w:b/>
          <w:sz w:val="24"/>
          <w:szCs w:val="24"/>
        </w:rPr>
        <w:t xml:space="preserve"> «Содружество эксплуатирующих организаций»</w:t>
      </w:r>
      <w:r>
        <w:rPr>
          <w:b/>
          <w:sz w:val="24"/>
          <w:szCs w:val="24"/>
        </w:rPr>
        <w:t>.</w:t>
      </w:r>
    </w:p>
    <w:p w:rsidR="00A441A2" w:rsidRDefault="00A441A2" w:rsidP="00F1654A">
      <w:pPr>
        <w:tabs>
          <w:tab w:val="left" w:pos="567"/>
        </w:tabs>
        <w:spacing w:line="360" w:lineRule="auto"/>
        <w:jc w:val="both"/>
        <w:rPr>
          <w:b/>
          <w:sz w:val="24"/>
          <w:szCs w:val="24"/>
        </w:rPr>
      </w:pPr>
      <w:r w:rsidRPr="00983C17">
        <w:rPr>
          <w:sz w:val="24"/>
          <w:szCs w:val="24"/>
        </w:rPr>
        <w:t xml:space="preserve">1.13. </w:t>
      </w:r>
      <w:r w:rsidRPr="006068D6">
        <w:rPr>
          <w:sz w:val="24"/>
          <w:szCs w:val="24"/>
        </w:rPr>
        <w:t>Сокращенное наименование Ассоциации на русском языке:</w:t>
      </w:r>
      <w:r w:rsidRPr="00983C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ДА «СЭО».</w:t>
      </w:r>
    </w:p>
    <w:p w:rsidR="00A441A2" w:rsidRPr="00983C17" w:rsidRDefault="00A441A2" w:rsidP="00F1654A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1.1</w:t>
      </w:r>
      <w:r>
        <w:rPr>
          <w:sz w:val="24"/>
          <w:szCs w:val="24"/>
        </w:rPr>
        <w:t>4</w:t>
      </w:r>
      <w:r w:rsidRPr="00983C17">
        <w:rPr>
          <w:sz w:val="24"/>
          <w:szCs w:val="24"/>
        </w:rPr>
        <w:t>. Место нахождения Ассоциации: г. Москва.</w:t>
      </w:r>
    </w:p>
    <w:p w:rsidR="00A441A2" w:rsidRPr="00983C17" w:rsidRDefault="00A441A2" w:rsidP="00F1654A">
      <w:p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1.1</w:t>
      </w:r>
      <w:r>
        <w:rPr>
          <w:sz w:val="24"/>
          <w:szCs w:val="24"/>
        </w:rPr>
        <w:t>5</w:t>
      </w:r>
      <w:r w:rsidRPr="00983C17">
        <w:rPr>
          <w:sz w:val="24"/>
          <w:szCs w:val="24"/>
        </w:rPr>
        <w:t xml:space="preserve">. Учредителями Ассоциации являются </w:t>
      </w:r>
      <w:r>
        <w:rPr>
          <w:sz w:val="24"/>
          <w:szCs w:val="24"/>
        </w:rPr>
        <w:t>юридические лица Российской Федерации.</w:t>
      </w:r>
    </w:p>
    <w:p w:rsidR="007A7E23" w:rsidRDefault="007A7E23" w:rsidP="00F1654A">
      <w:pPr>
        <w:spacing w:line="360" w:lineRule="auto"/>
        <w:ind w:right="-96"/>
        <w:rPr>
          <w:b/>
          <w:sz w:val="24"/>
          <w:szCs w:val="24"/>
        </w:rPr>
      </w:pPr>
    </w:p>
    <w:p w:rsidR="005366DC" w:rsidRPr="00983C17" w:rsidRDefault="00C91248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 w:rsidRPr="00983C17">
        <w:rPr>
          <w:b/>
          <w:sz w:val="24"/>
          <w:szCs w:val="24"/>
        </w:rPr>
        <w:t xml:space="preserve">2. ПРЕДМЕТ И ЦЕЛИ ДЕЯТЕЛЬНОСТИ </w:t>
      </w:r>
      <w:r w:rsidR="00372785" w:rsidRPr="00983C17">
        <w:rPr>
          <w:b/>
          <w:sz w:val="24"/>
          <w:szCs w:val="24"/>
        </w:rPr>
        <w:t>АССОЦИАЦИИ</w:t>
      </w:r>
    </w:p>
    <w:p w:rsidR="005366DC" w:rsidRPr="00983C17" w:rsidRDefault="005366DC" w:rsidP="00F1654A">
      <w:pPr>
        <w:spacing w:line="360" w:lineRule="auto"/>
        <w:ind w:right="-96" w:firstLine="567"/>
        <w:jc w:val="both"/>
        <w:rPr>
          <w:sz w:val="24"/>
          <w:szCs w:val="24"/>
        </w:rPr>
      </w:pPr>
    </w:p>
    <w:p w:rsidR="00936E3C" w:rsidRDefault="00D75B9B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2.1. </w:t>
      </w:r>
      <w:r w:rsidR="00FC6E05" w:rsidRPr="00FC6E05">
        <w:rPr>
          <w:sz w:val="24"/>
          <w:szCs w:val="24"/>
        </w:rPr>
        <w:t>Основной целью Ассоциации является: координация деятельности членов, направленная на решение организационных, технических и иных задач, представления и защиты интересов членов Ассоциации перед российскими, иностранными и международными организациями и компаниями, представления интересов перед органами государственной власти и местного самоуправления, а также в целях содействия экономическому, техническому и иному развитию отрасли</w:t>
      </w:r>
      <w:r w:rsidR="00936E3C">
        <w:rPr>
          <w:sz w:val="24"/>
          <w:szCs w:val="24"/>
        </w:rPr>
        <w:t>.</w:t>
      </w:r>
    </w:p>
    <w:p w:rsidR="00C7242A" w:rsidRDefault="000B104E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2.2. Предмет деятельности Ассоциации включает следующие виды деятельности, а именно:</w:t>
      </w:r>
    </w:p>
    <w:p w:rsidR="00FC6E05" w:rsidRDefault="00FC6E05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E05">
        <w:rPr>
          <w:sz w:val="24"/>
          <w:szCs w:val="24"/>
        </w:rPr>
        <w:t xml:space="preserve">объединение российских </w:t>
      </w:r>
      <w:r>
        <w:rPr>
          <w:sz w:val="24"/>
          <w:szCs w:val="24"/>
        </w:rPr>
        <w:t>Организаций, специализирующихся в строительстве, обслуживании и эксплуатации в сфере дорожного хозяйства</w:t>
      </w:r>
      <w:r w:rsidRPr="00FC6E05">
        <w:rPr>
          <w:sz w:val="24"/>
          <w:szCs w:val="24"/>
        </w:rPr>
        <w:t xml:space="preserve"> для обеспечения защиты их интересов и решения насущных вопросов отрасли</w:t>
      </w:r>
      <w:r>
        <w:rPr>
          <w:sz w:val="24"/>
          <w:szCs w:val="24"/>
        </w:rPr>
        <w:t>;</w:t>
      </w:r>
    </w:p>
    <w:p w:rsidR="00FC6E05" w:rsidRDefault="00FC6E05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C6E05">
        <w:rPr>
          <w:sz w:val="24"/>
          <w:szCs w:val="24"/>
        </w:rPr>
        <w:t xml:space="preserve">определение направлений повышения </w:t>
      </w:r>
      <w:r w:rsidR="001F064D">
        <w:rPr>
          <w:sz w:val="24"/>
          <w:szCs w:val="24"/>
        </w:rPr>
        <w:t xml:space="preserve">качества </w:t>
      </w:r>
      <w:r w:rsidR="001F064D" w:rsidRPr="001F064D">
        <w:rPr>
          <w:sz w:val="24"/>
          <w:szCs w:val="24"/>
        </w:rPr>
        <w:t>выполняемых работ при строительстве, ремонте и эксплуатации объектов дорожного хозяйства</w:t>
      </w:r>
      <w:r w:rsidR="001F064D">
        <w:rPr>
          <w:sz w:val="24"/>
          <w:szCs w:val="24"/>
        </w:rPr>
        <w:t>;</w:t>
      </w:r>
    </w:p>
    <w:p w:rsidR="001F064D" w:rsidRDefault="001F064D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F064D">
        <w:rPr>
          <w:sz w:val="24"/>
          <w:szCs w:val="24"/>
        </w:rPr>
        <w:t>разработка общих принципов в вопросах внедрения современных технологий производства, анализа качества, обеспечения</w:t>
      </w:r>
      <w:r>
        <w:rPr>
          <w:sz w:val="24"/>
          <w:szCs w:val="24"/>
        </w:rPr>
        <w:t xml:space="preserve"> безопасности технологических </w:t>
      </w:r>
      <w:r w:rsidRPr="001F064D">
        <w:rPr>
          <w:sz w:val="24"/>
          <w:szCs w:val="24"/>
        </w:rPr>
        <w:t>процессов, охраны окружающей среды и здоровья производственного персонала</w:t>
      </w:r>
      <w:r>
        <w:rPr>
          <w:sz w:val="24"/>
          <w:szCs w:val="24"/>
        </w:rPr>
        <w:t>;</w:t>
      </w:r>
    </w:p>
    <w:p w:rsidR="001F064D" w:rsidRDefault="001F064D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F064D">
        <w:rPr>
          <w:sz w:val="24"/>
          <w:szCs w:val="24"/>
        </w:rPr>
        <w:t xml:space="preserve">сотрудничество с национальными и международными отраслевыми организациями, с целью обмена опытом, информацией, а также выработки единых подходов к организации </w:t>
      </w:r>
      <w:r w:rsidR="00D27BFE" w:rsidRPr="00D27BFE">
        <w:rPr>
          <w:sz w:val="24"/>
          <w:szCs w:val="24"/>
        </w:rPr>
        <w:t>выполняемых работ при строительстве, ремонте и эксплуатации объектов дорожного хозяйства</w:t>
      </w:r>
      <w:r w:rsidRPr="001F064D">
        <w:rPr>
          <w:sz w:val="24"/>
          <w:szCs w:val="24"/>
        </w:rPr>
        <w:t xml:space="preserve"> и защиты окружающей среды</w:t>
      </w:r>
      <w:r w:rsidR="00D27BFE">
        <w:rPr>
          <w:sz w:val="24"/>
          <w:szCs w:val="24"/>
        </w:rPr>
        <w:t>;</w:t>
      </w:r>
    </w:p>
    <w:p w:rsidR="00C7242A" w:rsidRPr="00C7242A" w:rsidRDefault="00D27BFE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27BFE">
        <w:rPr>
          <w:sz w:val="24"/>
          <w:szCs w:val="24"/>
        </w:rPr>
        <w:t>представление и защита интересов Членов Ассоциации на государственном, региональном и местном уровнях</w:t>
      </w:r>
      <w:r>
        <w:rPr>
          <w:sz w:val="24"/>
          <w:szCs w:val="24"/>
        </w:rPr>
        <w:t>.</w:t>
      </w:r>
    </w:p>
    <w:p w:rsidR="00D27BFE" w:rsidRPr="00D27BFE" w:rsidRDefault="00D27BFE" w:rsidP="00F1654A">
      <w:pPr>
        <w:spacing w:line="360" w:lineRule="auto"/>
        <w:ind w:right="43"/>
        <w:jc w:val="both"/>
        <w:rPr>
          <w:sz w:val="24"/>
          <w:szCs w:val="24"/>
        </w:rPr>
      </w:pPr>
      <w:r w:rsidRPr="00D27BFE">
        <w:rPr>
          <w:sz w:val="24"/>
          <w:szCs w:val="24"/>
        </w:rPr>
        <w:t>- инициир</w:t>
      </w:r>
      <w:r w:rsidR="00DC4518">
        <w:rPr>
          <w:sz w:val="24"/>
          <w:szCs w:val="24"/>
        </w:rPr>
        <w:t>ование</w:t>
      </w:r>
      <w:r w:rsidRPr="00D27BFE">
        <w:rPr>
          <w:sz w:val="24"/>
          <w:szCs w:val="24"/>
        </w:rPr>
        <w:t xml:space="preserve"> разработки программ по развитию сети федеральных дорог;</w:t>
      </w:r>
    </w:p>
    <w:p w:rsidR="007C7A3F" w:rsidRDefault="00D27BFE" w:rsidP="00F1654A">
      <w:pPr>
        <w:spacing w:line="360" w:lineRule="auto"/>
        <w:ind w:right="43"/>
        <w:jc w:val="both"/>
        <w:rPr>
          <w:sz w:val="24"/>
          <w:szCs w:val="24"/>
        </w:rPr>
      </w:pPr>
      <w:r w:rsidRPr="00D27BF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7C7A3F">
        <w:rPr>
          <w:sz w:val="24"/>
          <w:szCs w:val="24"/>
        </w:rPr>
        <w:t>анализ и внедр</w:t>
      </w:r>
      <w:r w:rsidR="00DC4518">
        <w:rPr>
          <w:sz w:val="24"/>
          <w:szCs w:val="24"/>
        </w:rPr>
        <w:t xml:space="preserve">ение </w:t>
      </w:r>
      <w:r w:rsidR="007C7A3F">
        <w:rPr>
          <w:sz w:val="24"/>
          <w:szCs w:val="24"/>
        </w:rPr>
        <w:t>зарубежн</w:t>
      </w:r>
      <w:r w:rsidR="00DC4518">
        <w:rPr>
          <w:sz w:val="24"/>
          <w:szCs w:val="24"/>
        </w:rPr>
        <w:t>ого</w:t>
      </w:r>
      <w:r w:rsidR="007C7A3F">
        <w:rPr>
          <w:sz w:val="24"/>
          <w:szCs w:val="24"/>
        </w:rPr>
        <w:t xml:space="preserve"> опыт</w:t>
      </w:r>
      <w:r w:rsidR="00DC4518">
        <w:rPr>
          <w:sz w:val="24"/>
          <w:szCs w:val="24"/>
        </w:rPr>
        <w:t>а</w:t>
      </w:r>
      <w:r w:rsidR="007C7A3F">
        <w:rPr>
          <w:sz w:val="24"/>
          <w:szCs w:val="24"/>
        </w:rPr>
        <w:t xml:space="preserve"> </w:t>
      </w:r>
      <w:r w:rsidR="007C7A3F" w:rsidRPr="007C7A3F">
        <w:rPr>
          <w:sz w:val="24"/>
          <w:szCs w:val="24"/>
        </w:rPr>
        <w:t>в строительстве, обслуживании и эксплуатации в сфере дорожного хозяйства</w:t>
      </w:r>
      <w:r w:rsidR="00DC4518">
        <w:rPr>
          <w:sz w:val="24"/>
          <w:szCs w:val="24"/>
        </w:rPr>
        <w:t>;</w:t>
      </w:r>
    </w:p>
    <w:p w:rsidR="007C7A3F" w:rsidRPr="007C7A3F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7A3F">
        <w:rPr>
          <w:sz w:val="24"/>
          <w:szCs w:val="24"/>
        </w:rPr>
        <w:t>оказ</w:t>
      </w:r>
      <w:r w:rsidR="00DC4518">
        <w:rPr>
          <w:sz w:val="24"/>
          <w:szCs w:val="24"/>
        </w:rPr>
        <w:t>ание</w:t>
      </w:r>
      <w:r w:rsidRPr="007C7A3F">
        <w:rPr>
          <w:sz w:val="24"/>
          <w:szCs w:val="24"/>
        </w:rPr>
        <w:t xml:space="preserve"> содействи</w:t>
      </w:r>
      <w:r w:rsidR="00DC4518">
        <w:rPr>
          <w:sz w:val="24"/>
          <w:szCs w:val="24"/>
        </w:rPr>
        <w:t>я</w:t>
      </w:r>
      <w:r w:rsidRPr="007C7A3F">
        <w:rPr>
          <w:sz w:val="24"/>
          <w:szCs w:val="24"/>
        </w:rPr>
        <w:t xml:space="preserve"> членам Ассоциации в защите и отстаивании их интересов в России и за ее пределами, с правом представления их интересов; </w:t>
      </w:r>
    </w:p>
    <w:p w:rsidR="007C7A3F" w:rsidRPr="007C7A3F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7C7A3F">
        <w:rPr>
          <w:sz w:val="24"/>
          <w:szCs w:val="24"/>
        </w:rPr>
        <w:t>оказ</w:t>
      </w:r>
      <w:r w:rsidR="005B702B">
        <w:rPr>
          <w:sz w:val="24"/>
          <w:szCs w:val="24"/>
        </w:rPr>
        <w:t>ание</w:t>
      </w:r>
      <w:r w:rsidRPr="007C7A3F">
        <w:rPr>
          <w:sz w:val="24"/>
          <w:szCs w:val="24"/>
        </w:rPr>
        <w:t xml:space="preserve"> консультационны</w:t>
      </w:r>
      <w:r w:rsidR="005B702B">
        <w:rPr>
          <w:sz w:val="24"/>
          <w:szCs w:val="24"/>
        </w:rPr>
        <w:t>х</w:t>
      </w:r>
      <w:r w:rsidRPr="007C7A3F">
        <w:rPr>
          <w:sz w:val="24"/>
          <w:szCs w:val="24"/>
        </w:rPr>
        <w:t xml:space="preserve"> услуг, информационн</w:t>
      </w:r>
      <w:r w:rsidR="005B702B">
        <w:rPr>
          <w:sz w:val="24"/>
          <w:szCs w:val="24"/>
        </w:rPr>
        <w:t>ой</w:t>
      </w:r>
      <w:r w:rsidRPr="007C7A3F">
        <w:rPr>
          <w:sz w:val="24"/>
          <w:szCs w:val="24"/>
        </w:rPr>
        <w:t xml:space="preserve"> и методическ</w:t>
      </w:r>
      <w:r w:rsidR="005B702B">
        <w:rPr>
          <w:sz w:val="24"/>
          <w:szCs w:val="24"/>
        </w:rPr>
        <w:t>ой помощи</w:t>
      </w:r>
      <w:r w:rsidRPr="007C7A3F">
        <w:rPr>
          <w:sz w:val="24"/>
          <w:szCs w:val="24"/>
        </w:rPr>
        <w:t xml:space="preserve"> членам Ассоциации в решении технических и иных вопросов.</w:t>
      </w:r>
    </w:p>
    <w:p w:rsidR="007C7A3F" w:rsidRPr="007C7A3F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7A3F">
        <w:rPr>
          <w:sz w:val="24"/>
          <w:szCs w:val="24"/>
        </w:rPr>
        <w:t>содейств</w:t>
      </w:r>
      <w:r w:rsidR="005B702B">
        <w:rPr>
          <w:sz w:val="24"/>
          <w:szCs w:val="24"/>
        </w:rPr>
        <w:t>ие</w:t>
      </w:r>
      <w:r w:rsidRPr="007C7A3F">
        <w:rPr>
          <w:sz w:val="24"/>
          <w:szCs w:val="24"/>
        </w:rPr>
        <w:t xml:space="preserve"> проведению научных исследований, опытно-конструкторских работ, участ</w:t>
      </w:r>
      <w:r w:rsidR="005B702B">
        <w:rPr>
          <w:sz w:val="24"/>
          <w:szCs w:val="24"/>
        </w:rPr>
        <w:t>ие</w:t>
      </w:r>
      <w:r w:rsidRPr="007C7A3F">
        <w:rPr>
          <w:sz w:val="24"/>
          <w:szCs w:val="24"/>
        </w:rPr>
        <w:t xml:space="preserve"> в корректировке действующих и разработке новых нормативно-технических документов, представляющих общеотраслевой интерес для </w:t>
      </w:r>
      <w:r>
        <w:rPr>
          <w:sz w:val="24"/>
          <w:szCs w:val="24"/>
        </w:rPr>
        <w:t>организаций в сфере дорожного хозяйства</w:t>
      </w:r>
      <w:r w:rsidRPr="007C7A3F">
        <w:rPr>
          <w:sz w:val="24"/>
          <w:szCs w:val="24"/>
        </w:rPr>
        <w:t xml:space="preserve">; </w:t>
      </w:r>
    </w:p>
    <w:p w:rsidR="007C7A3F" w:rsidRPr="007C7A3F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>- о</w:t>
      </w:r>
      <w:r w:rsidRPr="007C7A3F">
        <w:rPr>
          <w:sz w:val="24"/>
          <w:szCs w:val="24"/>
        </w:rPr>
        <w:t>рганиз</w:t>
      </w:r>
      <w:r w:rsidR="005B702B">
        <w:rPr>
          <w:sz w:val="24"/>
          <w:szCs w:val="24"/>
        </w:rPr>
        <w:t>ация</w:t>
      </w:r>
      <w:r w:rsidRPr="007C7A3F">
        <w:rPr>
          <w:sz w:val="24"/>
          <w:szCs w:val="24"/>
        </w:rPr>
        <w:t xml:space="preserve"> семинар</w:t>
      </w:r>
      <w:r w:rsidR="005B702B">
        <w:rPr>
          <w:sz w:val="24"/>
          <w:szCs w:val="24"/>
        </w:rPr>
        <w:t>ов</w:t>
      </w:r>
      <w:r w:rsidRPr="007C7A3F">
        <w:rPr>
          <w:sz w:val="24"/>
          <w:szCs w:val="24"/>
        </w:rPr>
        <w:t>, научно-технически</w:t>
      </w:r>
      <w:r w:rsidR="005B702B">
        <w:rPr>
          <w:sz w:val="24"/>
          <w:szCs w:val="24"/>
        </w:rPr>
        <w:t>х</w:t>
      </w:r>
      <w:r w:rsidRPr="007C7A3F">
        <w:rPr>
          <w:sz w:val="24"/>
          <w:szCs w:val="24"/>
        </w:rPr>
        <w:t xml:space="preserve"> конференци</w:t>
      </w:r>
      <w:r w:rsidR="005B702B">
        <w:rPr>
          <w:sz w:val="24"/>
          <w:szCs w:val="24"/>
        </w:rPr>
        <w:t>й</w:t>
      </w:r>
      <w:r w:rsidRPr="007C7A3F">
        <w:rPr>
          <w:sz w:val="24"/>
          <w:szCs w:val="24"/>
        </w:rPr>
        <w:t>, рекламны</w:t>
      </w:r>
      <w:r w:rsidR="005B702B">
        <w:rPr>
          <w:sz w:val="24"/>
          <w:szCs w:val="24"/>
        </w:rPr>
        <w:t>х</w:t>
      </w:r>
      <w:r w:rsidRPr="007C7A3F">
        <w:rPr>
          <w:sz w:val="24"/>
          <w:szCs w:val="24"/>
        </w:rPr>
        <w:t xml:space="preserve"> мероприяти</w:t>
      </w:r>
      <w:r w:rsidR="005B702B">
        <w:rPr>
          <w:sz w:val="24"/>
          <w:szCs w:val="24"/>
        </w:rPr>
        <w:t>й и презентаций</w:t>
      </w:r>
      <w:r w:rsidRPr="007C7A3F">
        <w:rPr>
          <w:sz w:val="24"/>
          <w:szCs w:val="24"/>
        </w:rPr>
        <w:t xml:space="preserve">; </w:t>
      </w:r>
    </w:p>
    <w:p w:rsidR="00D27BFE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7A3F">
        <w:rPr>
          <w:sz w:val="24"/>
          <w:szCs w:val="24"/>
        </w:rPr>
        <w:t>организ</w:t>
      </w:r>
      <w:r w:rsidR="005B702B">
        <w:rPr>
          <w:sz w:val="24"/>
          <w:szCs w:val="24"/>
        </w:rPr>
        <w:t>ация</w:t>
      </w:r>
      <w:r w:rsidRPr="007C7A3F">
        <w:rPr>
          <w:sz w:val="24"/>
          <w:szCs w:val="24"/>
        </w:rPr>
        <w:t xml:space="preserve"> обучени</w:t>
      </w:r>
      <w:r w:rsidR="005B702B">
        <w:rPr>
          <w:sz w:val="24"/>
          <w:szCs w:val="24"/>
        </w:rPr>
        <w:t>я</w:t>
      </w:r>
      <w:r w:rsidRPr="007C7A3F">
        <w:rPr>
          <w:sz w:val="24"/>
          <w:szCs w:val="24"/>
        </w:rPr>
        <w:t xml:space="preserve"> и стажировки специалистов предприятий, в том числе за рубежом;</w:t>
      </w:r>
    </w:p>
    <w:p w:rsidR="007C7A3F" w:rsidRPr="007C7A3F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7A3F">
        <w:rPr>
          <w:sz w:val="24"/>
          <w:szCs w:val="24"/>
        </w:rPr>
        <w:t>отдельные виды деятельности могут осуществляться Ассоциацией только на основании спе</w:t>
      </w:r>
      <w:r>
        <w:rPr>
          <w:sz w:val="24"/>
          <w:szCs w:val="24"/>
        </w:rPr>
        <w:t>циального разрешения (лицензии);</w:t>
      </w:r>
    </w:p>
    <w:p w:rsidR="007C7A3F" w:rsidRPr="007C7A3F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7A3F">
        <w:rPr>
          <w:sz w:val="24"/>
          <w:szCs w:val="24"/>
        </w:rPr>
        <w:t>Ассоциация вправе в соответствии с действующим законодательством с целью сохранения денежных средств от инфляции инвестировать их в ценные бумаги и иные ценности, помещать на депозиты в кредитных учреждениях. Ассоциация не вправе приобретать акции, облигации и иные ценные бумаги, выпущенные ее членами, за исключением случаев, если такие ценные бумаги обращаются на торгах фондовых бирж и (или) у иных организатор</w:t>
      </w:r>
      <w:r>
        <w:rPr>
          <w:sz w:val="24"/>
          <w:szCs w:val="24"/>
        </w:rPr>
        <w:t>ов торгов на рынке ценных бумаг;</w:t>
      </w:r>
    </w:p>
    <w:p w:rsidR="007C7A3F" w:rsidRPr="00D27BFE" w:rsidRDefault="007C7A3F" w:rsidP="00F1654A">
      <w:pPr>
        <w:spacing w:line="360" w:lineRule="auto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C7A3F">
        <w:rPr>
          <w:sz w:val="24"/>
          <w:szCs w:val="24"/>
        </w:rPr>
        <w:t>Ассоциация вправе создавать ассоциации (союзы) в соответствии с законодательством Российской Федераци</w:t>
      </w:r>
      <w:r>
        <w:rPr>
          <w:sz w:val="24"/>
          <w:szCs w:val="24"/>
        </w:rPr>
        <w:t>и о некоммерческих организациях;</w:t>
      </w:r>
    </w:p>
    <w:p w:rsidR="00C7242A" w:rsidRPr="00983C17" w:rsidRDefault="00C7242A" w:rsidP="00F1654A">
      <w:pPr>
        <w:spacing w:line="360" w:lineRule="auto"/>
        <w:ind w:right="43"/>
        <w:jc w:val="both"/>
        <w:rPr>
          <w:sz w:val="24"/>
          <w:szCs w:val="24"/>
        </w:rPr>
      </w:pPr>
    </w:p>
    <w:p w:rsidR="00CB17E6" w:rsidRPr="00983C17" w:rsidRDefault="005366DC" w:rsidP="00F1654A">
      <w:pPr>
        <w:pStyle w:val="af1"/>
        <w:numPr>
          <w:ilvl w:val="0"/>
          <w:numId w:val="17"/>
        </w:numPr>
        <w:spacing w:line="360" w:lineRule="auto"/>
        <w:ind w:right="43"/>
        <w:jc w:val="center"/>
        <w:rPr>
          <w:b/>
          <w:bCs/>
          <w:spacing w:val="10"/>
          <w:sz w:val="24"/>
          <w:szCs w:val="24"/>
        </w:rPr>
      </w:pPr>
      <w:r w:rsidRPr="00983C17">
        <w:rPr>
          <w:b/>
          <w:bCs/>
          <w:spacing w:val="10"/>
          <w:sz w:val="24"/>
          <w:szCs w:val="24"/>
        </w:rPr>
        <w:t xml:space="preserve">ФИЛИАЛЫ И ПРЕДСТАВИТЕЛЬСТВА </w:t>
      </w:r>
      <w:r w:rsidR="00DD1AC0" w:rsidRPr="00983C17">
        <w:rPr>
          <w:b/>
          <w:bCs/>
          <w:spacing w:val="10"/>
          <w:sz w:val="24"/>
          <w:szCs w:val="24"/>
        </w:rPr>
        <w:t>АССОЦИАЦИИ</w:t>
      </w:r>
    </w:p>
    <w:p w:rsidR="00786C43" w:rsidRPr="00983C17" w:rsidRDefault="00786C43" w:rsidP="00F1654A">
      <w:pPr>
        <w:pStyle w:val="af1"/>
        <w:spacing w:line="360" w:lineRule="auto"/>
        <w:ind w:left="480" w:right="43"/>
        <w:rPr>
          <w:b/>
          <w:sz w:val="24"/>
          <w:szCs w:val="24"/>
        </w:rPr>
      </w:pPr>
    </w:p>
    <w:p w:rsidR="00CB17E6" w:rsidRPr="00983C17" w:rsidRDefault="00DD4B55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3.1. </w:t>
      </w:r>
      <w:r w:rsidR="00DD1AC0" w:rsidRPr="00983C17">
        <w:rPr>
          <w:sz w:val="24"/>
          <w:szCs w:val="24"/>
        </w:rPr>
        <w:t>Ассоциация</w:t>
      </w:r>
      <w:r w:rsidR="005366DC" w:rsidRPr="00983C17">
        <w:rPr>
          <w:sz w:val="24"/>
          <w:szCs w:val="24"/>
        </w:rPr>
        <w:t xml:space="preserve"> может создавать филиалы и открывать представительства на территории Российской Федерации в соответствии с действующим законодательством Российской Федерации.</w:t>
      </w:r>
    </w:p>
    <w:p w:rsidR="00CB17E6" w:rsidRPr="00983C17" w:rsidRDefault="00DD4B55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3.2. </w:t>
      </w:r>
      <w:r w:rsidR="005366DC" w:rsidRPr="00983C17">
        <w:rPr>
          <w:sz w:val="24"/>
          <w:szCs w:val="24"/>
        </w:rPr>
        <w:t xml:space="preserve">Филиалом </w:t>
      </w:r>
      <w:r w:rsidR="00DD1AC0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 xml:space="preserve"> является </w:t>
      </w:r>
      <w:r w:rsidR="00D75B9B" w:rsidRPr="00983C17">
        <w:rPr>
          <w:sz w:val="24"/>
          <w:szCs w:val="24"/>
        </w:rPr>
        <w:t>ее</w:t>
      </w:r>
      <w:r w:rsidR="005366DC" w:rsidRPr="00983C17">
        <w:rPr>
          <w:sz w:val="24"/>
          <w:szCs w:val="24"/>
        </w:rPr>
        <w:t xml:space="preserve"> обособленное подразделение, расположенное вне места нахождения </w:t>
      </w:r>
      <w:r w:rsidR="00DD1AC0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 xml:space="preserve"> и осуществляющее все е</w:t>
      </w:r>
      <w:r w:rsidR="00E423DF" w:rsidRPr="00983C17">
        <w:rPr>
          <w:sz w:val="24"/>
          <w:szCs w:val="24"/>
        </w:rPr>
        <w:t>е</w:t>
      </w:r>
      <w:r w:rsidR="005366DC" w:rsidRPr="00983C17">
        <w:rPr>
          <w:sz w:val="24"/>
          <w:szCs w:val="24"/>
        </w:rPr>
        <w:t xml:space="preserve"> функции или часть их, в том числе функции представительства.</w:t>
      </w:r>
    </w:p>
    <w:p w:rsidR="00CB17E6" w:rsidRPr="00983C17" w:rsidRDefault="00DD4B55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3.3. </w:t>
      </w:r>
      <w:r w:rsidR="005366DC" w:rsidRPr="00983C17">
        <w:rPr>
          <w:sz w:val="24"/>
          <w:szCs w:val="24"/>
        </w:rPr>
        <w:t xml:space="preserve">Представительством </w:t>
      </w:r>
      <w:r w:rsidR="00DD1AC0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 xml:space="preserve"> является обособленное подразделение, которое расположено вне места нахождения </w:t>
      </w:r>
      <w:r w:rsidR="00DD1AC0" w:rsidRPr="00983C17">
        <w:rPr>
          <w:sz w:val="24"/>
          <w:szCs w:val="24"/>
        </w:rPr>
        <w:t>Ассоциация</w:t>
      </w:r>
      <w:r w:rsidR="005366DC" w:rsidRPr="00983C17">
        <w:rPr>
          <w:sz w:val="24"/>
          <w:szCs w:val="24"/>
        </w:rPr>
        <w:t xml:space="preserve">, представляет интересы </w:t>
      </w:r>
      <w:r w:rsidR="00C82410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 xml:space="preserve"> и осуществляет их защиту.</w:t>
      </w:r>
    </w:p>
    <w:p w:rsidR="00CB17E6" w:rsidRPr="00983C17" w:rsidRDefault="00DD4B55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3.4. </w:t>
      </w:r>
      <w:r w:rsidR="005366DC" w:rsidRPr="00983C17">
        <w:rPr>
          <w:sz w:val="24"/>
          <w:szCs w:val="24"/>
        </w:rPr>
        <w:t xml:space="preserve">Филиалы и представительства </w:t>
      </w:r>
      <w:r w:rsidR="00DD1AC0" w:rsidRPr="00983C17">
        <w:rPr>
          <w:sz w:val="24"/>
          <w:szCs w:val="24"/>
        </w:rPr>
        <w:t>Ассоц</w:t>
      </w:r>
      <w:r w:rsidR="00C82410" w:rsidRPr="00983C17">
        <w:rPr>
          <w:sz w:val="24"/>
          <w:szCs w:val="24"/>
        </w:rPr>
        <w:t>и</w:t>
      </w:r>
      <w:r w:rsidR="00DD1AC0" w:rsidRPr="00983C17">
        <w:rPr>
          <w:sz w:val="24"/>
          <w:szCs w:val="24"/>
        </w:rPr>
        <w:t>ации</w:t>
      </w:r>
      <w:r w:rsidR="005366DC" w:rsidRPr="00983C17">
        <w:rPr>
          <w:sz w:val="24"/>
          <w:szCs w:val="24"/>
        </w:rPr>
        <w:t xml:space="preserve"> не являются юридическими лицами, наделяются имуществом </w:t>
      </w:r>
      <w:r w:rsidR="00DD1AC0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 xml:space="preserve"> и действуют на основании утвержденного </w:t>
      </w:r>
      <w:r w:rsidR="002A14BD">
        <w:rPr>
          <w:sz w:val="24"/>
          <w:szCs w:val="24"/>
        </w:rPr>
        <w:t>ею</w:t>
      </w:r>
      <w:r w:rsidR="005366DC" w:rsidRPr="00983C17">
        <w:rPr>
          <w:sz w:val="24"/>
          <w:szCs w:val="24"/>
        </w:rPr>
        <w:t xml:space="preserve"> Положения. Имущество филиала или представительства учитывается на отдельном балансе </w:t>
      </w:r>
      <w:r w:rsidR="00DD1AC0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>.</w:t>
      </w:r>
    </w:p>
    <w:p w:rsidR="00CB17E6" w:rsidRPr="00983C17" w:rsidRDefault="00DD4B55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lastRenderedPageBreak/>
        <w:t xml:space="preserve">3.5. </w:t>
      </w:r>
      <w:r w:rsidR="005366DC" w:rsidRPr="00983C17">
        <w:rPr>
          <w:sz w:val="24"/>
          <w:szCs w:val="24"/>
        </w:rPr>
        <w:t xml:space="preserve">Руководители филиала и представительства назначаются </w:t>
      </w:r>
      <w:r w:rsidR="00DD1AC0" w:rsidRPr="00983C17">
        <w:rPr>
          <w:sz w:val="24"/>
          <w:szCs w:val="24"/>
        </w:rPr>
        <w:t>Ассоциацией</w:t>
      </w:r>
      <w:r w:rsidR="005366DC" w:rsidRPr="00983C17">
        <w:rPr>
          <w:sz w:val="24"/>
          <w:szCs w:val="24"/>
        </w:rPr>
        <w:t xml:space="preserve"> и действуют на основании доверенности, выданной </w:t>
      </w:r>
      <w:r w:rsidR="00DD1AC0" w:rsidRPr="00983C17">
        <w:rPr>
          <w:sz w:val="24"/>
          <w:szCs w:val="24"/>
        </w:rPr>
        <w:t>Ассоциацией</w:t>
      </w:r>
      <w:r w:rsidR="004E42AE" w:rsidRPr="00983C17">
        <w:rPr>
          <w:sz w:val="24"/>
          <w:szCs w:val="24"/>
        </w:rPr>
        <w:t>.</w:t>
      </w:r>
    </w:p>
    <w:p w:rsidR="00914745" w:rsidRPr="00983C17" w:rsidRDefault="00DD4B55" w:rsidP="00F1654A">
      <w:pPr>
        <w:spacing w:line="360" w:lineRule="auto"/>
        <w:ind w:right="43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3.6. </w:t>
      </w:r>
      <w:r w:rsidR="005366DC" w:rsidRPr="00983C17">
        <w:rPr>
          <w:sz w:val="24"/>
          <w:szCs w:val="24"/>
        </w:rPr>
        <w:t xml:space="preserve">Филиал и представительство осуществляют деятельность от имени </w:t>
      </w:r>
      <w:r w:rsidR="00DD1AC0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 xml:space="preserve">. Ответственность за деятельность своих филиалов и представительств несет </w:t>
      </w:r>
      <w:r w:rsidR="00DD1AC0" w:rsidRPr="00983C17">
        <w:rPr>
          <w:sz w:val="24"/>
          <w:szCs w:val="24"/>
        </w:rPr>
        <w:t>Ассоциация</w:t>
      </w:r>
      <w:r w:rsidR="005366DC" w:rsidRPr="00983C17">
        <w:rPr>
          <w:sz w:val="24"/>
          <w:szCs w:val="24"/>
        </w:rPr>
        <w:t>.</w:t>
      </w:r>
    </w:p>
    <w:p w:rsidR="00914745" w:rsidRPr="00983C17" w:rsidRDefault="00914745" w:rsidP="00F1654A">
      <w:pPr>
        <w:spacing w:line="360" w:lineRule="auto"/>
        <w:ind w:right="-96"/>
        <w:rPr>
          <w:b/>
          <w:sz w:val="24"/>
          <w:szCs w:val="24"/>
        </w:rPr>
      </w:pPr>
    </w:p>
    <w:p w:rsidR="005366DC" w:rsidRPr="00983C17" w:rsidRDefault="00DD4B55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 w:rsidRPr="00983C17">
        <w:rPr>
          <w:b/>
          <w:sz w:val="24"/>
          <w:szCs w:val="24"/>
        </w:rPr>
        <w:t>4</w:t>
      </w:r>
      <w:r w:rsidR="005366DC" w:rsidRPr="00983C17">
        <w:rPr>
          <w:b/>
          <w:sz w:val="24"/>
          <w:szCs w:val="24"/>
        </w:rPr>
        <w:t xml:space="preserve">. ФОРМИРОВАНИЕ ИМУЩЕСТВА </w:t>
      </w:r>
      <w:r w:rsidR="00C82410" w:rsidRPr="00983C17">
        <w:rPr>
          <w:b/>
          <w:sz w:val="24"/>
          <w:szCs w:val="24"/>
        </w:rPr>
        <w:t>АССОЦИАЦИИ</w:t>
      </w:r>
    </w:p>
    <w:p w:rsidR="005366DC" w:rsidRPr="00983C17" w:rsidRDefault="005366DC" w:rsidP="00F1654A">
      <w:pPr>
        <w:spacing w:line="360" w:lineRule="auto"/>
        <w:ind w:right="-96" w:firstLine="567"/>
        <w:jc w:val="both"/>
        <w:rPr>
          <w:b/>
          <w:sz w:val="24"/>
          <w:szCs w:val="24"/>
        </w:rPr>
      </w:pPr>
    </w:p>
    <w:p w:rsidR="005366DC" w:rsidRPr="00983C17" w:rsidRDefault="00DD4B55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4</w:t>
      </w:r>
      <w:r w:rsidR="005366DC" w:rsidRPr="00983C17">
        <w:rPr>
          <w:sz w:val="24"/>
          <w:szCs w:val="24"/>
        </w:rPr>
        <w:t xml:space="preserve">.1. </w:t>
      </w:r>
      <w:r w:rsidR="00DD1AC0" w:rsidRPr="00983C17">
        <w:rPr>
          <w:sz w:val="24"/>
          <w:szCs w:val="24"/>
        </w:rPr>
        <w:t xml:space="preserve">Ассоциация </w:t>
      </w:r>
      <w:r w:rsidR="005366DC" w:rsidRPr="00983C17">
        <w:rPr>
          <w:sz w:val="24"/>
          <w:szCs w:val="24"/>
        </w:rPr>
        <w:t xml:space="preserve">может иметь в собственности здания, сооружения, жилищный фонд, оборудование, инвентарь, денежные средства в рублях и иностранной валюте, ценные бумаги и иное имущество. </w:t>
      </w:r>
      <w:r w:rsidR="00DD1AC0" w:rsidRPr="00983C17">
        <w:rPr>
          <w:sz w:val="24"/>
          <w:szCs w:val="24"/>
        </w:rPr>
        <w:t xml:space="preserve">Ассоциация </w:t>
      </w:r>
      <w:r w:rsidR="005366DC" w:rsidRPr="00983C17">
        <w:rPr>
          <w:sz w:val="24"/>
          <w:szCs w:val="24"/>
        </w:rPr>
        <w:t>мо</w:t>
      </w:r>
      <w:r w:rsidR="00DC7A1A" w:rsidRPr="00983C17">
        <w:rPr>
          <w:sz w:val="24"/>
          <w:szCs w:val="24"/>
        </w:rPr>
        <w:t>жет иметь в собственности</w:t>
      </w:r>
      <w:r w:rsidR="009F0766" w:rsidRPr="00983C17">
        <w:rPr>
          <w:sz w:val="24"/>
          <w:szCs w:val="24"/>
        </w:rPr>
        <w:t xml:space="preserve"> </w:t>
      </w:r>
      <w:r w:rsidR="005366DC" w:rsidRPr="00983C17">
        <w:rPr>
          <w:sz w:val="24"/>
          <w:szCs w:val="24"/>
        </w:rPr>
        <w:t>земельные участки.</w:t>
      </w:r>
    </w:p>
    <w:p w:rsidR="005366DC" w:rsidRPr="00983C17" w:rsidRDefault="00DD4B55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4</w:t>
      </w:r>
      <w:r w:rsidR="005366DC" w:rsidRPr="00983C17">
        <w:rPr>
          <w:sz w:val="24"/>
          <w:szCs w:val="24"/>
        </w:rPr>
        <w:t xml:space="preserve">.2. Источниками формирования имущества </w:t>
      </w:r>
      <w:r w:rsidR="00DD1AC0" w:rsidRPr="00983C17">
        <w:rPr>
          <w:sz w:val="24"/>
          <w:szCs w:val="24"/>
        </w:rPr>
        <w:t xml:space="preserve">Ассоциации </w:t>
      </w:r>
      <w:r w:rsidR="005366DC" w:rsidRPr="00983C17">
        <w:rPr>
          <w:sz w:val="24"/>
          <w:szCs w:val="24"/>
        </w:rPr>
        <w:t>в денежной и иных формах являются:</w:t>
      </w:r>
    </w:p>
    <w:p w:rsidR="004666E2" w:rsidRPr="00983C17" w:rsidRDefault="005366DC" w:rsidP="00F1654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83C17">
        <w:rPr>
          <w:sz w:val="24"/>
          <w:szCs w:val="24"/>
        </w:rPr>
        <w:t xml:space="preserve">а) </w:t>
      </w:r>
      <w:r w:rsidR="004666E2" w:rsidRPr="00983C17">
        <w:rPr>
          <w:rFonts w:eastAsiaTheme="minorHAnsi"/>
          <w:sz w:val="24"/>
          <w:szCs w:val="24"/>
          <w:lang w:eastAsia="en-US"/>
        </w:rPr>
        <w:t xml:space="preserve">регулярные и единовременные поступления от </w:t>
      </w:r>
      <w:r w:rsidR="005C338B">
        <w:rPr>
          <w:rFonts w:eastAsiaTheme="minorHAnsi"/>
          <w:sz w:val="24"/>
          <w:szCs w:val="24"/>
          <w:lang w:eastAsia="en-US"/>
        </w:rPr>
        <w:t>членов</w:t>
      </w:r>
      <w:r w:rsidR="00587116">
        <w:rPr>
          <w:rFonts w:eastAsiaTheme="minorHAnsi"/>
          <w:sz w:val="24"/>
          <w:szCs w:val="24"/>
          <w:lang w:eastAsia="en-US"/>
        </w:rPr>
        <w:t xml:space="preserve"> Ассоциации (членские и целевые </w:t>
      </w:r>
      <w:r w:rsidR="004666E2" w:rsidRPr="00983C17">
        <w:rPr>
          <w:rFonts w:eastAsiaTheme="minorHAnsi"/>
          <w:sz w:val="24"/>
          <w:szCs w:val="24"/>
          <w:lang w:eastAsia="en-US"/>
        </w:rPr>
        <w:t>взносы);</w:t>
      </w:r>
    </w:p>
    <w:p w:rsidR="005366DC" w:rsidRPr="00983C17" w:rsidRDefault="005366DC" w:rsidP="00F1654A">
      <w:pPr>
        <w:spacing w:line="360" w:lineRule="auto"/>
        <w:rPr>
          <w:sz w:val="24"/>
          <w:szCs w:val="24"/>
        </w:rPr>
      </w:pPr>
      <w:r w:rsidRPr="00983C17">
        <w:rPr>
          <w:sz w:val="24"/>
          <w:szCs w:val="24"/>
        </w:rPr>
        <w:t>б) добровольные взносы и пожертвования;</w:t>
      </w:r>
    </w:p>
    <w:p w:rsidR="005366DC" w:rsidRPr="00983C17" w:rsidRDefault="0035739A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 xml:space="preserve">в) проценты по ценным </w:t>
      </w:r>
      <w:r w:rsidR="005366DC" w:rsidRPr="00983C17">
        <w:rPr>
          <w:sz w:val="24"/>
          <w:szCs w:val="24"/>
        </w:rPr>
        <w:t>бумагам и вкладам;</w:t>
      </w:r>
    </w:p>
    <w:p w:rsidR="005366DC" w:rsidRPr="00983C17" w:rsidRDefault="0044593A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г</w:t>
      </w:r>
      <w:r w:rsidR="005366DC" w:rsidRPr="00983C17">
        <w:rPr>
          <w:sz w:val="24"/>
          <w:szCs w:val="24"/>
        </w:rPr>
        <w:t>) выручка от реализации товаров, работ и услуг;</w:t>
      </w:r>
    </w:p>
    <w:p w:rsidR="005366DC" w:rsidRPr="00983C17" w:rsidRDefault="0044593A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д</w:t>
      </w:r>
      <w:r w:rsidR="005366DC" w:rsidRPr="00983C17">
        <w:rPr>
          <w:sz w:val="24"/>
          <w:szCs w:val="24"/>
        </w:rPr>
        <w:t>) другие, не запрещенные законом поступления.</w:t>
      </w:r>
    </w:p>
    <w:p w:rsidR="005366DC" w:rsidRPr="00983C17" w:rsidRDefault="00DD4B55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4</w:t>
      </w:r>
      <w:r w:rsidR="007B13EE" w:rsidRPr="00983C17">
        <w:rPr>
          <w:sz w:val="24"/>
          <w:szCs w:val="24"/>
        </w:rPr>
        <w:t>.</w:t>
      </w:r>
      <w:r w:rsidR="00786C43" w:rsidRPr="00983C17">
        <w:rPr>
          <w:sz w:val="24"/>
          <w:szCs w:val="24"/>
        </w:rPr>
        <w:t>3</w:t>
      </w:r>
      <w:r w:rsidR="007B13EE" w:rsidRPr="00983C17">
        <w:rPr>
          <w:sz w:val="24"/>
          <w:szCs w:val="24"/>
        </w:rPr>
        <w:t>. Взносы членов</w:t>
      </w:r>
      <w:r w:rsidR="00AB3E36" w:rsidRPr="00983C17">
        <w:rPr>
          <w:sz w:val="24"/>
          <w:szCs w:val="24"/>
        </w:rPr>
        <w:t xml:space="preserve"> и прибыль</w:t>
      </w:r>
      <w:r w:rsidR="007B13EE" w:rsidRPr="00983C17">
        <w:rPr>
          <w:sz w:val="24"/>
          <w:szCs w:val="24"/>
        </w:rPr>
        <w:t>, полученные</w:t>
      </w:r>
      <w:r w:rsidR="00AB3E36" w:rsidRPr="00983C17">
        <w:rPr>
          <w:sz w:val="24"/>
          <w:szCs w:val="24"/>
        </w:rPr>
        <w:t xml:space="preserve"> </w:t>
      </w:r>
      <w:r w:rsidR="00DD1AC0" w:rsidRPr="00983C17">
        <w:rPr>
          <w:sz w:val="24"/>
          <w:szCs w:val="24"/>
        </w:rPr>
        <w:t>Ассоциацией</w:t>
      </w:r>
      <w:r w:rsidR="00A82164" w:rsidRPr="00983C17">
        <w:rPr>
          <w:sz w:val="24"/>
          <w:szCs w:val="24"/>
        </w:rPr>
        <w:t>, а так</w:t>
      </w:r>
      <w:r w:rsidR="005366DC" w:rsidRPr="00983C17">
        <w:rPr>
          <w:sz w:val="24"/>
          <w:szCs w:val="24"/>
        </w:rPr>
        <w:t xml:space="preserve">же все приобретенное </w:t>
      </w:r>
      <w:r w:rsidR="00D75B9B" w:rsidRPr="00983C17">
        <w:rPr>
          <w:sz w:val="24"/>
          <w:szCs w:val="24"/>
        </w:rPr>
        <w:t>ею</w:t>
      </w:r>
      <w:r w:rsidR="005366DC" w:rsidRPr="00983C17">
        <w:rPr>
          <w:sz w:val="24"/>
          <w:szCs w:val="24"/>
        </w:rPr>
        <w:t xml:space="preserve"> за свой счет имущество</w:t>
      </w:r>
      <w:r w:rsidR="00EE15F4">
        <w:rPr>
          <w:sz w:val="24"/>
          <w:szCs w:val="24"/>
        </w:rPr>
        <w:t xml:space="preserve"> являю</w:t>
      </w:r>
      <w:r w:rsidR="007B13EE" w:rsidRPr="00983C17">
        <w:rPr>
          <w:sz w:val="24"/>
          <w:szCs w:val="24"/>
        </w:rPr>
        <w:t xml:space="preserve">тся собственностью </w:t>
      </w:r>
      <w:r w:rsidR="00DD1AC0" w:rsidRPr="00983C17">
        <w:rPr>
          <w:sz w:val="24"/>
          <w:szCs w:val="24"/>
        </w:rPr>
        <w:t xml:space="preserve">Ассоциации </w:t>
      </w:r>
      <w:r w:rsidR="007B13EE" w:rsidRPr="00983C17">
        <w:rPr>
          <w:sz w:val="24"/>
          <w:szCs w:val="24"/>
        </w:rPr>
        <w:t xml:space="preserve">и </w:t>
      </w:r>
      <w:r w:rsidR="005366DC" w:rsidRPr="00983C17">
        <w:rPr>
          <w:sz w:val="24"/>
          <w:szCs w:val="24"/>
        </w:rPr>
        <w:t>мо</w:t>
      </w:r>
      <w:r w:rsidR="00EE15F4">
        <w:rPr>
          <w:sz w:val="24"/>
          <w:szCs w:val="24"/>
        </w:rPr>
        <w:t>гу</w:t>
      </w:r>
      <w:r w:rsidR="005366DC" w:rsidRPr="00983C17">
        <w:rPr>
          <w:sz w:val="24"/>
          <w:szCs w:val="24"/>
        </w:rPr>
        <w:t>т быть использован</w:t>
      </w:r>
      <w:r w:rsidR="00EE15F4">
        <w:rPr>
          <w:sz w:val="24"/>
          <w:szCs w:val="24"/>
        </w:rPr>
        <w:t>ы</w:t>
      </w:r>
      <w:r w:rsidR="005366DC" w:rsidRPr="00983C17">
        <w:rPr>
          <w:sz w:val="24"/>
          <w:szCs w:val="24"/>
        </w:rPr>
        <w:t xml:space="preserve"> исключительно на реализацию уставных целей</w:t>
      </w:r>
      <w:r w:rsidR="00EE15F4">
        <w:rPr>
          <w:sz w:val="24"/>
          <w:szCs w:val="24"/>
        </w:rPr>
        <w:t>,</w:t>
      </w:r>
      <w:r w:rsidR="005366DC" w:rsidRPr="00983C17">
        <w:rPr>
          <w:sz w:val="24"/>
          <w:szCs w:val="24"/>
        </w:rPr>
        <w:t xml:space="preserve"> и распределению между членами </w:t>
      </w:r>
      <w:r w:rsidR="00DD1AC0" w:rsidRPr="00983C17">
        <w:rPr>
          <w:sz w:val="24"/>
          <w:szCs w:val="24"/>
        </w:rPr>
        <w:t xml:space="preserve">Ассоциации </w:t>
      </w:r>
      <w:r w:rsidR="005366DC" w:rsidRPr="00983C17">
        <w:rPr>
          <w:sz w:val="24"/>
          <w:szCs w:val="24"/>
        </w:rPr>
        <w:t>не подлеж</w:t>
      </w:r>
      <w:r w:rsidR="00EE15F4">
        <w:rPr>
          <w:sz w:val="24"/>
          <w:szCs w:val="24"/>
        </w:rPr>
        <w:t>а</w:t>
      </w:r>
      <w:r w:rsidR="005366DC" w:rsidRPr="00983C17">
        <w:rPr>
          <w:sz w:val="24"/>
          <w:szCs w:val="24"/>
        </w:rPr>
        <w:t>т.</w:t>
      </w:r>
    </w:p>
    <w:p w:rsidR="005366DC" w:rsidRPr="00983C17" w:rsidRDefault="00DD4B55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4</w:t>
      </w:r>
      <w:r w:rsidR="005366DC" w:rsidRPr="00983C17">
        <w:rPr>
          <w:sz w:val="24"/>
          <w:szCs w:val="24"/>
        </w:rPr>
        <w:t>.</w:t>
      </w:r>
      <w:r w:rsidR="00786C43" w:rsidRPr="00983C17">
        <w:rPr>
          <w:sz w:val="24"/>
          <w:szCs w:val="24"/>
        </w:rPr>
        <w:t>4</w:t>
      </w:r>
      <w:r w:rsidR="005366DC" w:rsidRPr="00983C17">
        <w:rPr>
          <w:sz w:val="24"/>
          <w:szCs w:val="24"/>
        </w:rPr>
        <w:t xml:space="preserve">. В установленном законом порядке </w:t>
      </w:r>
      <w:r w:rsidR="00DD1AC0" w:rsidRPr="00983C17">
        <w:rPr>
          <w:sz w:val="24"/>
          <w:szCs w:val="24"/>
        </w:rPr>
        <w:t xml:space="preserve">Ассоциация </w:t>
      </w:r>
      <w:r w:rsidR="005366DC" w:rsidRPr="00983C17">
        <w:rPr>
          <w:sz w:val="24"/>
          <w:szCs w:val="24"/>
        </w:rPr>
        <w:t>ведет бухгалтерский и статистический учет и отчетность.</w:t>
      </w:r>
    </w:p>
    <w:p w:rsidR="00D84B10" w:rsidRDefault="00D84B10" w:rsidP="00F1654A">
      <w:pPr>
        <w:spacing w:line="360" w:lineRule="auto"/>
        <w:ind w:right="-96"/>
        <w:rPr>
          <w:b/>
          <w:sz w:val="24"/>
          <w:szCs w:val="24"/>
        </w:rPr>
      </w:pPr>
    </w:p>
    <w:p w:rsidR="001F0797" w:rsidRPr="004843D6" w:rsidRDefault="001F0797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УСЛОВИЯ И ПОРЯДОК ПРИЕМА В АССОЦИАЦИЮ, ПОРЯДОК ПРЕКРАЩЕНИЯ ЧЛЕНСТВА </w:t>
      </w:r>
    </w:p>
    <w:p w:rsidR="001F0797" w:rsidRPr="004843D6" w:rsidRDefault="001F0797" w:rsidP="00F1654A">
      <w:pPr>
        <w:spacing w:line="360" w:lineRule="auto"/>
        <w:ind w:right="-96"/>
        <w:jc w:val="both"/>
        <w:rPr>
          <w:b/>
          <w:sz w:val="24"/>
          <w:szCs w:val="24"/>
        </w:rPr>
      </w:pPr>
    </w:p>
    <w:p w:rsidR="001F0797" w:rsidRDefault="001F0797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E423DF">
        <w:rPr>
          <w:sz w:val="24"/>
          <w:szCs w:val="24"/>
        </w:rPr>
        <w:t>5.1. Членами Организации могут быть полностью дееспособные граж</w:t>
      </w:r>
      <w:r>
        <w:rPr>
          <w:sz w:val="24"/>
          <w:szCs w:val="24"/>
        </w:rPr>
        <w:t xml:space="preserve">дане, </w:t>
      </w:r>
      <w:r w:rsidRPr="00E423DF">
        <w:rPr>
          <w:sz w:val="24"/>
          <w:szCs w:val="24"/>
        </w:rPr>
        <w:t>достигшие 18 лет, иностранные</w:t>
      </w:r>
      <w:r w:rsidRPr="00B165E8">
        <w:rPr>
          <w:sz w:val="24"/>
          <w:szCs w:val="24"/>
        </w:rPr>
        <w:t xml:space="preserve"> граждане и лица без гражданства, законно находящиеся в Российской Федерации, а также </w:t>
      </w:r>
      <w:r>
        <w:rPr>
          <w:sz w:val="24"/>
          <w:szCs w:val="24"/>
        </w:rPr>
        <w:t>юридические лица</w:t>
      </w:r>
      <w:r w:rsidRPr="00B165E8">
        <w:rPr>
          <w:sz w:val="24"/>
          <w:szCs w:val="24"/>
        </w:rPr>
        <w:t xml:space="preserve">, готовые признавать Устав Ассоциации и участвовать в деятельности </w:t>
      </w:r>
      <w:r>
        <w:rPr>
          <w:sz w:val="24"/>
          <w:szCs w:val="24"/>
        </w:rPr>
        <w:t>Ассоциаци</w:t>
      </w:r>
      <w:r w:rsidRPr="00B165E8">
        <w:rPr>
          <w:sz w:val="24"/>
          <w:szCs w:val="24"/>
        </w:rPr>
        <w:t>и.</w:t>
      </w:r>
    </w:p>
    <w:p w:rsidR="001F0797" w:rsidRPr="004843D6" w:rsidRDefault="001F0797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 xml:space="preserve">.2. Прием в члены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осуществляется по решению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на основании заявления о приеме в члены </w:t>
      </w:r>
      <w:r>
        <w:rPr>
          <w:sz w:val="24"/>
          <w:szCs w:val="24"/>
        </w:rPr>
        <w:t>Ассоциации, а также решения уполномоченного органа (для юридических лиц)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 xml:space="preserve"> Предварительный отбор кандидатов в члены Ассоциации осуществляет жюри. Состав жюри определяет </w:t>
      </w:r>
      <w:r w:rsidR="0036668F">
        <w:rPr>
          <w:sz w:val="24"/>
          <w:szCs w:val="24"/>
        </w:rPr>
        <w:t>Правление</w:t>
      </w:r>
      <w:r>
        <w:rPr>
          <w:sz w:val="24"/>
          <w:szCs w:val="24"/>
        </w:rPr>
        <w:t xml:space="preserve">. </w:t>
      </w:r>
    </w:p>
    <w:p w:rsidR="001F0797" w:rsidRDefault="001F0797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4843D6">
        <w:rPr>
          <w:sz w:val="24"/>
          <w:szCs w:val="24"/>
        </w:rPr>
        <w:lastRenderedPageBreak/>
        <w:t xml:space="preserve">При приеме в члены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кандидат в члены должен быть в обязательном порядке ознакомлен с Уставом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. </w:t>
      </w:r>
    </w:p>
    <w:p w:rsidR="001F0797" w:rsidRPr="00D05223" w:rsidRDefault="001F0797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C91248">
        <w:rPr>
          <w:sz w:val="24"/>
          <w:szCs w:val="24"/>
        </w:rPr>
        <w:t>5.</w:t>
      </w:r>
      <w:r>
        <w:rPr>
          <w:sz w:val="24"/>
          <w:szCs w:val="24"/>
        </w:rPr>
        <w:t>3</w:t>
      </w:r>
      <w:r w:rsidRPr="00C91248">
        <w:rPr>
          <w:sz w:val="24"/>
          <w:szCs w:val="24"/>
        </w:rPr>
        <w:t>. Лицу, принятом</w:t>
      </w:r>
      <w:r>
        <w:rPr>
          <w:sz w:val="24"/>
          <w:szCs w:val="24"/>
        </w:rPr>
        <w:t xml:space="preserve">у в члены Ассоциации в течение 10 (десяти) дней с момента принятия решения </w:t>
      </w:r>
      <w:r w:rsidR="0069422B">
        <w:rPr>
          <w:sz w:val="24"/>
          <w:szCs w:val="24"/>
        </w:rPr>
        <w:t>Правлением</w:t>
      </w:r>
      <w:r>
        <w:rPr>
          <w:sz w:val="24"/>
          <w:szCs w:val="24"/>
        </w:rPr>
        <w:t xml:space="preserve"> Ассоциации о приеме его в члены Ассоциации</w:t>
      </w:r>
      <w:r w:rsidR="0017265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C91248">
        <w:rPr>
          <w:sz w:val="24"/>
          <w:szCs w:val="24"/>
        </w:rPr>
        <w:t xml:space="preserve">выдается свидетельство о </w:t>
      </w:r>
      <w:r>
        <w:rPr>
          <w:sz w:val="24"/>
          <w:szCs w:val="24"/>
        </w:rPr>
        <w:t>членстве в Ассоциации</w:t>
      </w:r>
      <w:r w:rsidRPr="00C9124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Свидетельство о членстве в Ассоциации подписывается Председателем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</w:t>
      </w:r>
      <w:r w:rsidRPr="00C91248">
        <w:rPr>
          <w:sz w:val="24"/>
          <w:szCs w:val="24"/>
        </w:rPr>
        <w:t>.</w:t>
      </w:r>
    </w:p>
    <w:p w:rsidR="001F0797" w:rsidRPr="004843D6" w:rsidRDefault="001F0797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4843D6">
        <w:rPr>
          <w:sz w:val="24"/>
          <w:szCs w:val="24"/>
        </w:rPr>
        <w:t>. При утрате членст</w:t>
      </w:r>
      <w:r>
        <w:rPr>
          <w:sz w:val="24"/>
          <w:szCs w:val="24"/>
        </w:rPr>
        <w:t>ва в Ассоциации произведенные ч</w:t>
      </w:r>
      <w:r w:rsidRPr="004843D6">
        <w:rPr>
          <w:sz w:val="24"/>
          <w:szCs w:val="24"/>
        </w:rPr>
        <w:t>леном вступительные, целевые и членские взносы не возвращаются.</w:t>
      </w:r>
    </w:p>
    <w:p w:rsidR="001F0797" w:rsidRDefault="001F0797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>. В случае ликв</w:t>
      </w:r>
      <w:r>
        <w:rPr>
          <w:sz w:val="24"/>
          <w:szCs w:val="24"/>
        </w:rPr>
        <w:t>идации Ассоциации, каждый ее ч</w:t>
      </w:r>
      <w:r w:rsidRPr="004843D6">
        <w:rPr>
          <w:sz w:val="24"/>
          <w:szCs w:val="24"/>
        </w:rPr>
        <w:t xml:space="preserve">лен получает часть имущества, оставшуюся после расчетов с кредиторами, либо фактическую стоимость этого имущества на момент ликвидации, в пределах стоимости имущества, переданного членом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ее </w:t>
      </w:r>
      <w:r w:rsidRPr="004843D6">
        <w:rPr>
          <w:sz w:val="24"/>
          <w:szCs w:val="24"/>
        </w:rPr>
        <w:t>собственность в виде вступительного взноса.</w:t>
      </w:r>
    </w:p>
    <w:p w:rsidR="001F0797" w:rsidRDefault="001F0797" w:rsidP="00F1654A">
      <w:pPr>
        <w:pStyle w:val="a0"/>
        <w:numPr>
          <w:ilvl w:val="0"/>
          <w:numId w:val="0"/>
        </w:numPr>
        <w:spacing w:line="360" w:lineRule="auto"/>
      </w:pPr>
      <w:r>
        <w:t>5.6. </w:t>
      </w:r>
      <w:r w:rsidRPr="00A6096C">
        <w:t xml:space="preserve">Членство в </w:t>
      </w:r>
      <w:r>
        <w:t xml:space="preserve">Ассоциации </w:t>
      </w:r>
      <w:r w:rsidRPr="00A6096C">
        <w:t>прекращается в случае:</w:t>
      </w:r>
    </w:p>
    <w:p w:rsidR="001F0797" w:rsidRPr="007019C5" w:rsidRDefault="001F0797" w:rsidP="00F1654A">
      <w:pPr>
        <w:pStyle w:val="a0"/>
        <w:numPr>
          <w:ilvl w:val="0"/>
          <w:numId w:val="0"/>
        </w:numPr>
        <w:spacing w:line="360" w:lineRule="auto"/>
      </w:pPr>
      <w:r w:rsidRPr="007019C5">
        <w:t xml:space="preserve">5.6.1.добровольного выхода члена из Ассоциации, на основании заявления поданного о добровольном выходе из состава членов Ассоциации на имя Председателя </w:t>
      </w:r>
      <w:r w:rsidR="0069422B">
        <w:t>Правления</w:t>
      </w:r>
      <w:r w:rsidRPr="007019C5">
        <w:t xml:space="preserve"> Ассоциации;</w:t>
      </w:r>
    </w:p>
    <w:p w:rsidR="001F0797" w:rsidRPr="007019C5" w:rsidRDefault="001F0797" w:rsidP="00F1654A">
      <w:pPr>
        <w:pStyle w:val="a0"/>
        <w:numPr>
          <w:ilvl w:val="0"/>
          <w:numId w:val="0"/>
        </w:numPr>
        <w:spacing w:line="360" w:lineRule="auto"/>
      </w:pPr>
      <w:r w:rsidRPr="007019C5">
        <w:t>5.6.2.смерти индивидуального предпринимателя</w:t>
      </w:r>
      <w:r>
        <w:t>, физического лица</w:t>
      </w:r>
      <w:r w:rsidRPr="007019C5">
        <w:t xml:space="preserve"> – члена Ассоциации или ликвидации юридического лица – члена Ассоциации;</w:t>
      </w:r>
    </w:p>
    <w:p w:rsidR="001F0797" w:rsidRPr="007019C5" w:rsidRDefault="001F0797" w:rsidP="00F1654A">
      <w:pPr>
        <w:pStyle w:val="a0"/>
        <w:numPr>
          <w:ilvl w:val="0"/>
          <w:numId w:val="0"/>
        </w:numPr>
        <w:spacing w:line="360" w:lineRule="auto"/>
      </w:pPr>
      <w:r w:rsidRPr="007019C5">
        <w:t xml:space="preserve">5.6.3. По решению </w:t>
      </w:r>
      <w:r w:rsidR="0069422B">
        <w:t>Правления</w:t>
      </w:r>
      <w:r w:rsidRPr="007019C5">
        <w:t xml:space="preserve"> Ассоциации.</w:t>
      </w:r>
    </w:p>
    <w:p w:rsidR="001F0797" w:rsidRDefault="001F0797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Pr="004843D6">
        <w:rPr>
          <w:sz w:val="24"/>
          <w:szCs w:val="24"/>
        </w:rPr>
        <w:t>.</w:t>
      </w:r>
      <w:r w:rsidRPr="004843D6">
        <w:rPr>
          <w:b/>
          <w:sz w:val="24"/>
          <w:szCs w:val="24"/>
        </w:rPr>
        <w:t xml:space="preserve"> </w:t>
      </w:r>
      <w:r w:rsidRPr="004843D6">
        <w:rPr>
          <w:sz w:val="24"/>
          <w:szCs w:val="24"/>
        </w:rPr>
        <w:t xml:space="preserve">Член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может быть исключен из </w:t>
      </w:r>
      <w:r>
        <w:rPr>
          <w:sz w:val="24"/>
          <w:szCs w:val="24"/>
        </w:rPr>
        <w:t xml:space="preserve">Ассоциации на основании решения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 в следующих случаях:</w:t>
      </w:r>
    </w:p>
    <w:p w:rsidR="001F0797" w:rsidRDefault="001F0797" w:rsidP="00F1654A">
      <w:pPr>
        <w:pStyle w:val="a1"/>
        <w:numPr>
          <w:ilvl w:val="0"/>
          <w:numId w:val="0"/>
        </w:numPr>
        <w:spacing w:line="360" w:lineRule="auto"/>
      </w:pPr>
      <w:r>
        <w:t xml:space="preserve">5.7.1. </w:t>
      </w:r>
      <w:r w:rsidRPr="00A6096C">
        <w:t>неоднократной неуплаты в течение одного года или несвоевременной уплаты в течение одного года членских взносов</w:t>
      </w:r>
      <w:r>
        <w:t xml:space="preserve"> и</w:t>
      </w:r>
      <w:r w:rsidRPr="00486061">
        <w:t>/</w:t>
      </w:r>
      <w:r>
        <w:t>или иных взносов, установленных решением Общего собрания членов Ассоциации</w:t>
      </w:r>
      <w:r w:rsidRPr="00A6096C">
        <w:t>.</w:t>
      </w:r>
    </w:p>
    <w:p w:rsidR="001F0797" w:rsidRDefault="001F0797" w:rsidP="00F1654A">
      <w:pPr>
        <w:pStyle w:val="a1"/>
        <w:numPr>
          <w:ilvl w:val="0"/>
          <w:numId w:val="0"/>
        </w:numPr>
        <w:spacing w:line="360" w:lineRule="auto"/>
      </w:pPr>
      <w:r>
        <w:t>5.7.2</w:t>
      </w:r>
      <w:r w:rsidRPr="001F0797">
        <w:t xml:space="preserve"> в случаях, если член Ассоциации своими действиями (бездействием) причинил существенный вред Ассоциации либо иным образом существенно затрудняет ее деятельность и достижение целей, ради которых она создавалось, в том числе грубо нарушая свои обязанности, предусмотренные законом или настоящим Уставом.</w:t>
      </w:r>
    </w:p>
    <w:p w:rsidR="001F0797" w:rsidRDefault="001F0797" w:rsidP="00F1654A">
      <w:pPr>
        <w:spacing w:line="360" w:lineRule="auto"/>
        <w:ind w:right="-96"/>
        <w:jc w:val="center"/>
        <w:rPr>
          <w:b/>
          <w:sz w:val="24"/>
          <w:szCs w:val="24"/>
        </w:rPr>
      </w:pPr>
    </w:p>
    <w:p w:rsidR="00AB3E36" w:rsidRPr="00983C17" w:rsidRDefault="00AB3E36" w:rsidP="00F1654A">
      <w:pPr>
        <w:spacing w:line="360" w:lineRule="auto"/>
        <w:ind w:right="-96"/>
        <w:jc w:val="center"/>
        <w:rPr>
          <w:b/>
          <w:sz w:val="24"/>
          <w:szCs w:val="24"/>
        </w:rPr>
      </w:pPr>
      <w:r w:rsidRPr="00983C17">
        <w:rPr>
          <w:b/>
          <w:sz w:val="24"/>
          <w:szCs w:val="24"/>
        </w:rPr>
        <w:t xml:space="preserve">6. ПРАВА И ОБЯЗАННОСТИ ЧЛЕНОВ </w:t>
      </w:r>
      <w:r w:rsidR="00DD1AC0" w:rsidRPr="00983C17">
        <w:rPr>
          <w:b/>
          <w:sz w:val="24"/>
          <w:szCs w:val="24"/>
        </w:rPr>
        <w:t>АССОЦИАЦИИ</w:t>
      </w:r>
    </w:p>
    <w:p w:rsidR="00AB3E36" w:rsidRPr="00983C17" w:rsidRDefault="00AB3E36" w:rsidP="00F1654A">
      <w:pPr>
        <w:spacing w:line="360" w:lineRule="auto"/>
        <w:ind w:right="-96"/>
        <w:jc w:val="center"/>
        <w:rPr>
          <w:sz w:val="24"/>
          <w:szCs w:val="24"/>
        </w:rPr>
      </w:pP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5366DC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5366DC" w:rsidRPr="00292D7E">
        <w:rPr>
          <w:sz w:val="24"/>
          <w:szCs w:val="24"/>
        </w:rPr>
        <w:t>.</w:t>
      </w:r>
      <w:r w:rsidR="005366DC" w:rsidRPr="00292D7E">
        <w:rPr>
          <w:b/>
          <w:sz w:val="24"/>
          <w:szCs w:val="24"/>
        </w:rPr>
        <w:t xml:space="preserve"> </w:t>
      </w:r>
      <w:r w:rsidR="006650E1" w:rsidRPr="00292D7E">
        <w:rPr>
          <w:sz w:val="24"/>
          <w:szCs w:val="24"/>
        </w:rPr>
        <w:t xml:space="preserve">Члены </w:t>
      </w:r>
      <w:r w:rsidR="00DD1AC0" w:rsidRPr="00292D7E">
        <w:rPr>
          <w:sz w:val="24"/>
          <w:szCs w:val="24"/>
        </w:rPr>
        <w:t>Ассоциации</w:t>
      </w:r>
      <w:r w:rsidR="006650E1" w:rsidRPr="00292D7E">
        <w:rPr>
          <w:sz w:val="24"/>
          <w:szCs w:val="24"/>
        </w:rPr>
        <w:t xml:space="preserve"> </w:t>
      </w:r>
      <w:r w:rsidR="002216FD" w:rsidRPr="00292D7E">
        <w:rPr>
          <w:sz w:val="24"/>
          <w:szCs w:val="24"/>
        </w:rPr>
        <w:t>вправе</w:t>
      </w:r>
      <w:r w:rsidR="005366DC" w:rsidRPr="00292D7E">
        <w:rPr>
          <w:sz w:val="24"/>
          <w:szCs w:val="24"/>
        </w:rPr>
        <w:t>:</w:t>
      </w: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7B13EE" w:rsidRPr="00292D7E">
        <w:rPr>
          <w:sz w:val="24"/>
          <w:szCs w:val="24"/>
        </w:rPr>
        <w:t xml:space="preserve">.1. </w:t>
      </w:r>
      <w:r w:rsidR="005366DC" w:rsidRPr="00292D7E">
        <w:rPr>
          <w:sz w:val="24"/>
          <w:szCs w:val="24"/>
        </w:rPr>
        <w:t xml:space="preserve">избирать и быть избранными в руководящие органы </w:t>
      </w:r>
      <w:r w:rsidR="00DD1AC0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>;</w:t>
      </w:r>
    </w:p>
    <w:p w:rsidR="007B13EE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7B13EE" w:rsidRPr="00292D7E">
        <w:rPr>
          <w:sz w:val="24"/>
          <w:szCs w:val="24"/>
        </w:rPr>
        <w:t xml:space="preserve">.2. </w:t>
      </w:r>
      <w:r w:rsidR="005366DC" w:rsidRPr="00292D7E">
        <w:rPr>
          <w:sz w:val="24"/>
          <w:szCs w:val="24"/>
        </w:rPr>
        <w:t xml:space="preserve">участвовать в деятельности </w:t>
      </w:r>
      <w:r w:rsidR="00DD1AC0" w:rsidRPr="00292D7E">
        <w:rPr>
          <w:sz w:val="24"/>
          <w:szCs w:val="24"/>
        </w:rPr>
        <w:t>Ассоциации</w:t>
      </w:r>
      <w:r w:rsidR="00DC7A1A" w:rsidRPr="00292D7E">
        <w:rPr>
          <w:sz w:val="24"/>
          <w:szCs w:val="24"/>
        </w:rPr>
        <w:t>, проводимых ею</w:t>
      </w:r>
      <w:r w:rsidR="005366DC" w:rsidRPr="00292D7E">
        <w:rPr>
          <w:sz w:val="24"/>
          <w:szCs w:val="24"/>
        </w:rPr>
        <w:t xml:space="preserve"> мероприятиях, в реализации, финансировании и кредитовании проектов и программ </w:t>
      </w:r>
      <w:r w:rsidR="00DD1AC0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>;</w:t>
      </w: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lastRenderedPageBreak/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7B13EE" w:rsidRPr="00292D7E">
        <w:rPr>
          <w:sz w:val="24"/>
          <w:szCs w:val="24"/>
        </w:rPr>
        <w:t xml:space="preserve">.3. </w:t>
      </w:r>
      <w:r w:rsidR="005366DC" w:rsidRPr="00292D7E">
        <w:rPr>
          <w:sz w:val="24"/>
          <w:szCs w:val="24"/>
        </w:rPr>
        <w:t xml:space="preserve">пользоваться поддержкой и защитой своих прав и интересов со стороны </w:t>
      </w:r>
      <w:r w:rsidR="00DD1AC0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>, получать консультационную, правовую и иную помощь;</w:t>
      </w:r>
    </w:p>
    <w:p w:rsidR="003F1F9B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7B13EE" w:rsidRPr="00292D7E">
        <w:rPr>
          <w:sz w:val="24"/>
          <w:szCs w:val="24"/>
        </w:rPr>
        <w:t xml:space="preserve">.4. </w:t>
      </w:r>
      <w:r w:rsidR="005366DC" w:rsidRPr="00292D7E">
        <w:rPr>
          <w:sz w:val="24"/>
          <w:szCs w:val="24"/>
        </w:rPr>
        <w:t xml:space="preserve">получать информацию о деятельности </w:t>
      </w:r>
      <w:r w:rsidR="00DD1AC0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>;</w:t>
      </w:r>
    </w:p>
    <w:p w:rsidR="003F1F9B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7B13EE" w:rsidRPr="00292D7E">
        <w:rPr>
          <w:sz w:val="24"/>
          <w:szCs w:val="24"/>
        </w:rPr>
        <w:t xml:space="preserve">.5. </w:t>
      </w:r>
      <w:r w:rsidR="005366DC" w:rsidRPr="00292D7E">
        <w:rPr>
          <w:sz w:val="24"/>
          <w:szCs w:val="24"/>
        </w:rPr>
        <w:t xml:space="preserve">выйти из </w:t>
      </w:r>
      <w:r w:rsidR="00DD1AC0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 xml:space="preserve"> на основании </w:t>
      </w:r>
      <w:r w:rsidR="007B13EE" w:rsidRPr="00292D7E">
        <w:rPr>
          <w:sz w:val="24"/>
          <w:szCs w:val="24"/>
        </w:rPr>
        <w:t>заявления о добровольном выходе</w:t>
      </w:r>
      <w:r w:rsidR="003F1F9B" w:rsidRPr="00292D7E">
        <w:rPr>
          <w:sz w:val="24"/>
          <w:szCs w:val="24"/>
        </w:rPr>
        <w:t>;</w:t>
      </w:r>
    </w:p>
    <w:p w:rsidR="003F1F9B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3F1F9B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3F1F9B" w:rsidRPr="00292D7E">
        <w:rPr>
          <w:sz w:val="24"/>
          <w:szCs w:val="24"/>
        </w:rPr>
        <w:t xml:space="preserve">.6. подавать заявления и жалобы о нарушении своих </w:t>
      </w:r>
      <w:r w:rsidR="00AD776A" w:rsidRPr="00292D7E">
        <w:rPr>
          <w:sz w:val="24"/>
          <w:szCs w:val="24"/>
        </w:rPr>
        <w:t>прав</w:t>
      </w:r>
      <w:r w:rsidR="003F1F9B" w:rsidRPr="00292D7E">
        <w:rPr>
          <w:sz w:val="24"/>
          <w:szCs w:val="24"/>
        </w:rPr>
        <w:t>;</w:t>
      </w: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3F1F9B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1</w:t>
      </w:r>
      <w:r w:rsidR="003F1F9B" w:rsidRPr="00292D7E">
        <w:rPr>
          <w:sz w:val="24"/>
          <w:szCs w:val="24"/>
        </w:rPr>
        <w:t xml:space="preserve">.7. направлять в </w:t>
      </w:r>
      <w:r w:rsidR="001871E3" w:rsidRPr="00292D7E">
        <w:rPr>
          <w:sz w:val="24"/>
          <w:szCs w:val="24"/>
        </w:rPr>
        <w:t>Ассоциацию</w:t>
      </w:r>
      <w:r w:rsidR="003F1F9B" w:rsidRPr="00292D7E">
        <w:rPr>
          <w:sz w:val="24"/>
          <w:szCs w:val="24"/>
        </w:rPr>
        <w:t xml:space="preserve"> письма и иные документы, свидетельствующие о нарушении их прав или создающие угрозу такого нарушения</w:t>
      </w:r>
      <w:r w:rsidR="00D05223" w:rsidRPr="00292D7E">
        <w:rPr>
          <w:sz w:val="24"/>
          <w:szCs w:val="24"/>
        </w:rPr>
        <w:t xml:space="preserve"> и</w:t>
      </w:r>
      <w:r w:rsidR="00C91248" w:rsidRPr="00292D7E">
        <w:rPr>
          <w:sz w:val="24"/>
          <w:szCs w:val="24"/>
        </w:rPr>
        <w:t>/</w:t>
      </w:r>
      <w:r w:rsidR="00D05223" w:rsidRPr="00292D7E">
        <w:rPr>
          <w:sz w:val="24"/>
          <w:szCs w:val="24"/>
        </w:rPr>
        <w:t>или законодательства РФ</w:t>
      </w:r>
      <w:r w:rsidR="002216FD" w:rsidRPr="00292D7E">
        <w:rPr>
          <w:sz w:val="24"/>
          <w:szCs w:val="24"/>
        </w:rPr>
        <w:t>;</w:t>
      </w:r>
    </w:p>
    <w:p w:rsidR="002216FD" w:rsidRPr="00292D7E" w:rsidRDefault="002216FD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6.1.8. иметь иные права</w:t>
      </w:r>
      <w:r w:rsidR="002A14BD" w:rsidRPr="00292D7E">
        <w:rPr>
          <w:sz w:val="24"/>
          <w:szCs w:val="24"/>
        </w:rPr>
        <w:t>, предусмотренные федеральным законом и настоящим уставом.</w:t>
      </w: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5366DC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2</w:t>
      </w:r>
      <w:r w:rsidR="005366DC" w:rsidRPr="00292D7E">
        <w:rPr>
          <w:sz w:val="24"/>
          <w:szCs w:val="24"/>
        </w:rPr>
        <w:t xml:space="preserve">. Члены </w:t>
      </w:r>
      <w:r w:rsidR="001871E3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 xml:space="preserve"> принимают на себя следующие обязательства:</w:t>
      </w: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2</w:t>
      </w:r>
      <w:r w:rsidR="007B13EE" w:rsidRPr="00292D7E">
        <w:rPr>
          <w:sz w:val="24"/>
          <w:szCs w:val="24"/>
        </w:rPr>
        <w:t>.1.</w:t>
      </w:r>
      <w:r w:rsidR="005366DC" w:rsidRPr="00292D7E">
        <w:rPr>
          <w:sz w:val="24"/>
          <w:szCs w:val="24"/>
        </w:rPr>
        <w:t xml:space="preserve"> уплачивать членские</w:t>
      </w:r>
      <w:r w:rsidR="00DD4B55" w:rsidRPr="00292D7E">
        <w:rPr>
          <w:sz w:val="24"/>
          <w:szCs w:val="24"/>
        </w:rPr>
        <w:t xml:space="preserve"> и иные взносы </w:t>
      </w:r>
      <w:r w:rsidR="005366DC" w:rsidRPr="00292D7E">
        <w:rPr>
          <w:sz w:val="24"/>
          <w:szCs w:val="24"/>
        </w:rPr>
        <w:t>в сроки и размерах, определенны</w:t>
      </w:r>
      <w:r w:rsidR="00BF4159" w:rsidRPr="00292D7E">
        <w:rPr>
          <w:sz w:val="24"/>
          <w:szCs w:val="24"/>
        </w:rPr>
        <w:t>х</w:t>
      </w:r>
      <w:r w:rsidR="005366DC" w:rsidRPr="00292D7E">
        <w:rPr>
          <w:sz w:val="24"/>
          <w:szCs w:val="24"/>
        </w:rPr>
        <w:t xml:space="preserve"> Общим собранием</w:t>
      </w:r>
      <w:r w:rsidR="002216FD" w:rsidRPr="00292D7E">
        <w:rPr>
          <w:sz w:val="24"/>
          <w:szCs w:val="24"/>
        </w:rPr>
        <w:t xml:space="preserve"> членов </w:t>
      </w:r>
      <w:r w:rsidR="001871E3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>;</w:t>
      </w: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2</w:t>
      </w:r>
      <w:r w:rsidR="007B13EE" w:rsidRPr="00292D7E">
        <w:rPr>
          <w:sz w:val="24"/>
          <w:szCs w:val="24"/>
        </w:rPr>
        <w:t>.2.</w:t>
      </w:r>
      <w:r w:rsidR="005366DC" w:rsidRPr="00292D7E">
        <w:rPr>
          <w:sz w:val="24"/>
          <w:szCs w:val="24"/>
        </w:rPr>
        <w:t xml:space="preserve"> соблюдать требования действующего законодательства РФ, настоящий Устав и другие акты, принятые органами управления </w:t>
      </w:r>
      <w:r w:rsidR="001871E3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 xml:space="preserve"> в рамках их полномочий;</w:t>
      </w:r>
    </w:p>
    <w:p w:rsidR="005366DC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2</w:t>
      </w:r>
      <w:r w:rsidR="007B13EE" w:rsidRPr="00292D7E">
        <w:rPr>
          <w:sz w:val="24"/>
          <w:szCs w:val="24"/>
        </w:rPr>
        <w:t xml:space="preserve">.3. </w:t>
      </w:r>
      <w:r w:rsidR="005366DC" w:rsidRPr="00292D7E">
        <w:rPr>
          <w:sz w:val="24"/>
          <w:szCs w:val="24"/>
        </w:rPr>
        <w:t xml:space="preserve">не разглашать конфиденциальную информацию о деятельности </w:t>
      </w:r>
      <w:r w:rsidR="001871E3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 xml:space="preserve">, а также не предоставлять третьим лицам информацию, полученную от </w:t>
      </w:r>
      <w:r w:rsidR="001871E3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>;</w:t>
      </w:r>
    </w:p>
    <w:p w:rsidR="004E0829" w:rsidRPr="00292D7E" w:rsidRDefault="00962E9B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</w:t>
      </w:r>
      <w:r w:rsidR="007B13EE" w:rsidRPr="00292D7E">
        <w:rPr>
          <w:sz w:val="24"/>
          <w:szCs w:val="24"/>
        </w:rPr>
        <w:t>.</w:t>
      </w:r>
      <w:r w:rsidRPr="00292D7E">
        <w:rPr>
          <w:sz w:val="24"/>
          <w:szCs w:val="24"/>
        </w:rPr>
        <w:t>2</w:t>
      </w:r>
      <w:r w:rsidR="007B13EE" w:rsidRPr="00292D7E">
        <w:rPr>
          <w:sz w:val="24"/>
          <w:szCs w:val="24"/>
        </w:rPr>
        <w:t xml:space="preserve">.4. </w:t>
      </w:r>
      <w:r w:rsidR="005366DC" w:rsidRPr="00292D7E">
        <w:rPr>
          <w:sz w:val="24"/>
          <w:szCs w:val="24"/>
        </w:rPr>
        <w:t xml:space="preserve">исполнять принятые Общим собранием членов </w:t>
      </w:r>
      <w:r w:rsidR="00A82164" w:rsidRPr="00292D7E">
        <w:rPr>
          <w:sz w:val="24"/>
          <w:szCs w:val="24"/>
        </w:rPr>
        <w:t>Ассоциации</w:t>
      </w:r>
      <w:r w:rsidR="005366DC" w:rsidRPr="00292D7E">
        <w:rPr>
          <w:sz w:val="24"/>
          <w:szCs w:val="24"/>
        </w:rPr>
        <w:t xml:space="preserve"> решения</w:t>
      </w:r>
      <w:r w:rsidR="00FB2D61" w:rsidRPr="00292D7E">
        <w:rPr>
          <w:sz w:val="24"/>
          <w:szCs w:val="24"/>
        </w:rPr>
        <w:t>;</w:t>
      </w:r>
    </w:p>
    <w:p w:rsidR="00FB2D61" w:rsidRPr="00292D7E" w:rsidRDefault="00585D30" w:rsidP="00F1654A">
      <w:pPr>
        <w:spacing w:line="360" w:lineRule="auto"/>
        <w:jc w:val="both"/>
        <w:rPr>
          <w:sz w:val="24"/>
          <w:szCs w:val="24"/>
        </w:rPr>
      </w:pPr>
      <w:r w:rsidRPr="00292D7E">
        <w:rPr>
          <w:sz w:val="24"/>
          <w:szCs w:val="24"/>
        </w:rPr>
        <w:t xml:space="preserve">6.2.5. </w:t>
      </w:r>
      <w:r w:rsidR="00FB2D61" w:rsidRPr="00292D7E">
        <w:rPr>
          <w:sz w:val="24"/>
          <w:szCs w:val="24"/>
        </w:rPr>
        <w:t xml:space="preserve">сообщить о своей заинтересованности </w:t>
      </w:r>
      <w:r w:rsidR="00EB1C69">
        <w:rPr>
          <w:sz w:val="24"/>
          <w:szCs w:val="24"/>
        </w:rPr>
        <w:t>Правлению</w:t>
      </w:r>
      <w:r w:rsidR="00FB2D61" w:rsidRPr="00292D7E">
        <w:rPr>
          <w:sz w:val="24"/>
          <w:szCs w:val="24"/>
        </w:rPr>
        <w:t xml:space="preserve"> до момента принятия решения о заключении сделки, в случае, если член имеет заинтересованность в сделке, стороной которой является или намеревается быть Ассоциация, а также в случае иного противоречия интересов члена и Ассоциации в отношении существующей или предполагаемой сделки.</w:t>
      </w:r>
    </w:p>
    <w:p w:rsidR="00804528" w:rsidRPr="00BE45E2" w:rsidRDefault="00296847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6.2.6. предоставлять информацию, необходимую для решения вопросов, связанных с деятельностью Ассоциации</w:t>
      </w:r>
      <w:r w:rsidR="00E519E2" w:rsidRPr="00292D7E">
        <w:rPr>
          <w:sz w:val="24"/>
          <w:szCs w:val="24"/>
        </w:rPr>
        <w:t>, характер и объём которой устанавливается единогласным решением члено</w:t>
      </w:r>
      <w:r w:rsidR="00813B03" w:rsidRPr="00292D7E">
        <w:rPr>
          <w:sz w:val="24"/>
          <w:szCs w:val="24"/>
        </w:rPr>
        <w:t>в</w:t>
      </w:r>
      <w:r w:rsidR="00E519E2" w:rsidRPr="00292D7E">
        <w:rPr>
          <w:sz w:val="24"/>
          <w:szCs w:val="24"/>
        </w:rPr>
        <w:t xml:space="preserve"> Ассоциации</w:t>
      </w:r>
      <w:r w:rsidRPr="00292D7E">
        <w:rPr>
          <w:sz w:val="24"/>
          <w:szCs w:val="24"/>
        </w:rPr>
        <w:t>.</w:t>
      </w:r>
    </w:p>
    <w:p w:rsidR="0090668A" w:rsidRDefault="0090668A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</w:p>
    <w:p w:rsidR="005366DC" w:rsidRPr="00983C17" w:rsidRDefault="00962E9B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 w:rsidRPr="00983C17">
        <w:rPr>
          <w:b/>
          <w:sz w:val="24"/>
          <w:szCs w:val="24"/>
        </w:rPr>
        <w:t>7</w:t>
      </w:r>
      <w:r w:rsidR="005366DC" w:rsidRPr="00983C17">
        <w:rPr>
          <w:b/>
          <w:sz w:val="24"/>
          <w:szCs w:val="24"/>
        </w:rPr>
        <w:t xml:space="preserve">. ОРГАНЫ УПРАВЛЕНИЯ </w:t>
      </w:r>
      <w:r w:rsidR="006424C7" w:rsidRPr="00983C17">
        <w:rPr>
          <w:b/>
          <w:sz w:val="24"/>
          <w:szCs w:val="24"/>
        </w:rPr>
        <w:t>АССОЦИАЦИИ</w:t>
      </w:r>
    </w:p>
    <w:p w:rsidR="005366DC" w:rsidRPr="00983C17" w:rsidRDefault="005366DC" w:rsidP="00F1654A">
      <w:pPr>
        <w:spacing w:line="360" w:lineRule="auto"/>
        <w:ind w:right="-96" w:firstLine="567"/>
        <w:jc w:val="both"/>
        <w:rPr>
          <w:b/>
          <w:sz w:val="24"/>
          <w:szCs w:val="24"/>
        </w:rPr>
      </w:pPr>
    </w:p>
    <w:p w:rsidR="005366DC" w:rsidRPr="00983C17" w:rsidRDefault="00962E9B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7</w:t>
      </w:r>
      <w:r w:rsidR="005366DC" w:rsidRPr="00983C17">
        <w:rPr>
          <w:sz w:val="24"/>
          <w:szCs w:val="24"/>
        </w:rPr>
        <w:t xml:space="preserve">.1. Органами управления </w:t>
      </w:r>
      <w:r w:rsidR="006424C7" w:rsidRPr="00983C17">
        <w:rPr>
          <w:sz w:val="24"/>
          <w:szCs w:val="24"/>
        </w:rPr>
        <w:t xml:space="preserve">Ассоциации </w:t>
      </w:r>
      <w:r w:rsidR="005366DC" w:rsidRPr="00983C17">
        <w:rPr>
          <w:sz w:val="24"/>
          <w:szCs w:val="24"/>
        </w:rPr>
        <w:t>являются:</w:t>
      </w:r>
    </w:p>
    <w:p w:rsidR="005366DC" w:rsidRPr="00983C17" w:rsidRDefault="00962E9B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7</w:t>
      </w:r>
      <w:r w:rsidR="005366DC" w:rsidRPr="00983C17">
        <w:rPr>
          <w:sz w:val="24"/>
          <w:szCs w:val="24"/>
        </w:rPr>
        <w:t xml:space="preserve">.1.1. Общее собрание членов </w:t>
      </w:r>
      <w:r w:rsidR="006424C7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>;</w:t>
      </w:r>
    </w:p>
    <w:p w:rsidR="005366DC" w:rsidRPr="00983C17" w:rsidRDefault="00962E9B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7</w:t>
      </w:r>
      <w:r w:rsidR="005366DC" w:rsidRPr="00983C17">
        <w:rPr>
          <w:sz w:val="24"/>
          <w:szCs w:val="24"/>
        </w:rPr>
        <w:t>.1.2. </w:t>
      </w:r>
      <w:r w:rsidR="00EB1C69">
        <w:rPr>
          <w:sz w:val="24"/>
          <w:szCs w:val="24"/>
        </w:rPr>
        <w:t xml:space="preserve">Правление </w:t>
      </w:r>
      <w:r w:rsidR="00D81810" w:rsidRPr="00983C17">
        <w:rPr>
          <w:sz w:val="24"/>
          <w:szCs w:val="24"/>
        </w:rPr>
        <w:t>Ассоциации, возглавляем</w:t>
      </w:r>
      <w:r w:rsidR="000B3269">
        <w:rPr>
          <w:sz w:val="24"/>
          <w:szCs w:val="24"/>
        </w:rPr>
        <w:t>ое</w:t>
      </w:r>
      <w:r w:rsidR="00D81810" w:rsidRPr="00983C17">
        <w:rPr>
          <w:sz w:val="24"/>
          <w:szCs w:val="24"/>
        </w:rPr>
        <w:t xml:space="preserve"> </w:t>
      </w:r>
      <w:r w:rsidR="00291535" w:rsidRPr="00983C17">
        <w:rPr>
          <w:sz w:val="24"/>
          <w:szCs w:val="24"/>
        </w:rPr>
        <w:t>Пр</w:t>
      </w:r>
      <w:r w:rsidR="000A1A94" w:rsidRPr="00983C17">
        <w:rPr>
          <w:sz w:val="24"/>
          <w:szCs w:val="24"/>
        </w:rPr>
        <w:t>е</w:t>
      </w:r>
      <w:r w:rsidR="00B23BD2" w:rsidRPr="00983C17">
        <w:rPr>
          <w:sz w:val="24"/>
          <w:szCs w:val="24"/>
        </w:rPr>
        <w:t xml:space="preserve">дседателем </w:t>
      </w:r>
      <w:r w:rsidR="0069422B">
        <w:rPr>
          <w:sz w:val="24"/>
          <w:szCs w:val="24"/>
        </w:rPr>
        <w:t>Правления</w:t>
      </w:r>
      <w:r w:rsidR="000A1A94" w:rsidRPr="00983C17">
        <w:rPr>
          <w:sz w:val="24"/>
          <w:szCs w:val="24"/>
        </w:rPr>
        <w:t xml:space="preserve"> </w:t>
      </w:r>
      <w:r w:rsidR="006424C7" w:rsidRPr="00983C17">
        <w:rPr>
          <w:sz w:val="24"/>
          <w:szCs w:val="24"/>
        </w:rPr>
        <w:t>Ассоциации</w:t>
      </w:r>
      <w:r w:rsidR="00DC5B41" w:rsidRPr="00983C17">
        <w:rPr>
          <w:sz w:val="24"/>
          <w:szCs w:val="24"/>
        </w:rPr>
        <w:t>;</w:t>
      </w:r>
    </w:p>
    <w:p w:rsidR="00DC5B41" w:rsidRPr="00983C17" w:rsidRDefault="00DC5B41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7.1.</w:t>
      </w:r>
      <w:r w:rsidR="00D81810" w:rsidRPr="00983C17">
        <w:rPr>
          <w:sz w:val="24"/>
          <w:szCs w:val="24"/>
        </w:rPr>
        <w:t>3</w:t>
      </w:r>
      <w:r w:rsidRPr="00983C17">
        <w:rPr>
          <w:sz w:val="24"/>
          <w:szCs w:val="24"/>
        </w:rPr>
        <w:t xml:space="preserve">. </w:t>
      </w:r>
      <w:r w:rsidR="00777671">
        <w:rPr>
          <w:sz w:val="24"/>
          <w:szCs w:val="24"/>
        </w:rPr>
        <w:t>Президент</w:t>
      </w:r>
      <w:r w:rsidRPr="00983C17">
        <w:rPr>
          <w:sz w:val="24"/>
          <w:szCs w:val="24"/>
        </w:rPr>
        <w:t xml:space="preserve"> Ассоциации.</w:t>
      </w:r>
    </w:p>
    <w:p w:rsidR="005366DC" w:rsidRPr="00983C17" w:rsidRDefault="005366DC" w:rsidP="00F1654A">
      <w:pPr>
        <w:spacing w:line="360" w:lineRule="auto"/>
        <w:ind w:right="-96" w:firstLine="567"/>
        <w:jc w:val="both"/>
        <w:rPr>
          <w:b/>
          <w:sz w:val="24"/>
          <w:szCs w:val="24"/>
        </w:rPr>
      </w:pPr>
    </w:p>
    <w:p w:rsidR="00302994" w:rsidRPr="004843D6" w:rsidRDefault="00302994" w:rsidP="00F1654A">
      <w:pPr>
        <w:spacing w:line="360" w:lineRule="auto"/>
        <w:ind w:right="-96" w:firstLine="567"/>
        <w:jc w:val="center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8</w:t>
      </w:r>
      <w:r w:rsidRPr="004843D6">
        <w:rPr>
          <w:b/>
          <w:bCs/>
          <w:sz w:val="24"/>
          <w:szCs w:val="24"/>
          <w:shd w:val="clear" w:color="auto" w:fill="FFFFFF"/>
        </w:rPr>
        <w:t xml:space="preserve">. ОБЩЕЕ СОБРАНИЕ ЧЛЕНОВ </w:t>
      </w:r>
      <w:r>
        <w:rPr>
          <w:b/>
          <w:bCs/>
          <w:sz w:val="24"/>
          <w:szCs w:val="24"/>
          <w:shd w:val="clear" w:color="auto" w:fill="FFFFFF"/>
        </w:rPr>
        <w:t>АССОЦИАЦИИ</w:t>
      </w:r>
    </w:p>
    <w:p w:rsidR="00302994" w:rsidRPr="004843D6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 xml:space="preserve">.1. Общее собрание членов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является высшим органом управления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4843D6">
        <w:rPr>
          <w:sz w:val="24"/>
          <w:szCs w:val="24"/>
        </w:rPr>
        <w:t xml:space="preserve">.2. Общее собрание членов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>полномочно рассматривать отнесенные к его компетенции законодательством Российской Федерации и настоящим Уставом вопросы.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Pr="004843D6">
        <w:rPr>
          <w:sz w:val="24"/>
          <w:szCs w:val="24"/>
        </w:rPr>
        <w:t>3. К исключительной компетенции Общего собрания</w:t>
      </w:r>
      <w:r>
        <w:rPr>
          <w:sz w:val="24"/>
          <w:szCs w:val="24"/>
        </w:rPr>
        <w:t xml:space="preserve"> членов Ассоциации относятся следующие вопросы: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8.3.1. утверждение Устава Ассоциации, внесение в него изменений;</w:t>
      </w:r>
    </w:p>
    <w:p w:rsidR="00302994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8.3.2. избрание тайным голосованием членов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Ассоциации, досрочное прекращение полномочий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 или досрочное прекращение полномочий отдельных его членов;</w:t>
      </w:r>
    </w:p>
    <w:p w:rsidR="00302994" w:rsidRPr="003E4DDE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8.3.3. </w:t>
      </w:r>
      <w:r w:rsidRPr="003E4DDE">
        <w:rPr>
          <w:sz w:val="24"/>
          <w:szCs w:val="24"/>
        </w:rPr>
        <w:t xml:space="preserve">определение приоритетных направлений деятельности </w:t>
      </w:r>
      <w:r>
        <w:rPr>
          <w:sz w:val="24"/>
          <w:szCs w:val="24"/>
        </w:rPr>
        <w:t>Ассоциации</w:t>
      </w:r>
      <w:r w:rsidRPr="003E4DDE">
        <w:rPr>
          <w:sz w:val="24"/>
          <w:szCs w:val="24"/>
        </w:rPr>
        <w:t>, принципов образования и использования ее имущества;</w:t>
      </w:r>
    </w:p>
    <w:p w:rsidR="00302994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86C43">
        <w:rPr>
          <w:sz w:val="24"/>
          <w:szCs w:val="24"/>
        </w:rPr>
        <w:t>8.3.4. принятие решений о создании Ассоциацией других юридических</w:t>
      </w:r>
      <w:r w:rsidRPr="003E4DDE">
        <w:rPr>
          <w:sz w:val="24"/>
          <w:szCs w:val="24"/>
        </w:rPr>
        <w:t xml:space="preserve"> лиц, об участии </w:t>
      </w:r>
      <w:r>
        <w:rPr>
          <w:sz w:val="24"/>
          <w:szCs w:val="24"/>
        </w:rPr>
        <w:t>Ассоциации в других юридических лицах</w:t>
      </w:r>
      <w:r w:rsidRPr="003E4DDE">
        <w:rPr>
          <w:sz w:val="24"/>
          <w:szCs w:val="24"/>
        </w:rPr>
        <w:t>;</w:t>
      </w:r>
    </w:p>
    <w:p w:rsidR="0030299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 xml:space="preserve">8.3.5. назначение </w:t>
      </w:r>
      <w:r w:rsidR="00777671">
        <w:t>Президента</w:t>
      </w:r>
      <w:r>
        <w:t xml:space="preserve"> Ассоциации, определение срока его полномочий</w:t>
      </w:r>
      <w:r w:rsidRPr="00A6096C">
        <w:t xml:space="preserve">, досрочное прекращение его полномочий; 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>.3.</w:t>
      </w:r>
      <w:r>
        <w:rPr>
          <w:sz w:val="24"/>
          <w:szCs w:val="24"/>
        </w:rPr>
        <w:t>6. </w:t>
      </w:r>
      <w:r w:rsidRPr="004843D6">
        <w:rPr>
          <w:sz w:val="24"/>
          <w:szCs w:val="24"/>
        </w:rPr>
        <w:t xml:space="preserve">избрание по представлению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>членов Ревизионной комиссии</w:t>
      </w:r>
      <w:r>
        <w:rPr>
          <w:sz w:val="24"/>
          <w:szCs w:val="24"/>
        </w:rPr>
        <w:t xml:space="preserve"> (Ревизора)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, досрочное прекращение полномочий комиссии или отдельных ее членов;</w:t>
      </w:r>
    </w:p>
    <w:p w:rsidR="00302994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>.3.</w:t>
      </w:r>
      <w:r>
        <w:rPr>
          <w:sz w:val="24"/>
          <w:szCs w:val="24"/>
        </w:rPr>
        <w:t>7</w:t>
      </w:r>
      <w:r w:rsidRPr="004843D6">
        <w:rPr>
          <w:sz w:val="24"/>
          <w:szCs w:val="24"/>
        </w:rPr>
        <w:t>. устано</w:t>
      </w:r>
      <w:r>
        <w:rPr>
          <w:sz w:val="24"/>
          <w:szCs w:val="24"/>
        </w:rPr>
        <w:t>вление размеров вступительного,</w:t>
      </w:r>
      <w:r w:rsidRPr="004843D6">
        <w:rPr>
          <w:sz w:val="24"/>
          <w:szCs w:val="24"/>
        </w:rPr>
        <w:t xml:space="preserve"> регулярных членских</w:t>
      </w:r>
      <w:r>
        <w:rPr>
          <w:sz w:val="24"/>
          <w:szCs w:val="24"/>
        </w:rPr>
        <w:t xml:space="preserve"> и иных</w:t>
      </w:r>
      <w:r w:rsidRPr="004843D6">
        <w:rPr>
          <w:sz w:val="24"/>
          <w:szCs w:val="24"/>
        </w:rPr>
        <w:t xml:space="preserve"> взносов</w:t>
      </w:r>
      <w:r>
        <w:rPr>
          <w:sz w:val="24"/>
          <w:szCs w:val="24"/>
        </w:rPr>
        <w:t>, а также</w:t>
      </w:r>
      <w:r w:rsidRPr="004843D6">
        <w:rPr>
          <w:sz w:val="24"/>
          <w:szCs w:val="24"/>
        </w:rPr>
        <w:t xml:space="preserve"> порядка их уплаты;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8.3.8. определения р</w:t>
      </w:r>
      <w:r w:rsidRPr="00786C43">
        <w:rPr>
          <w:sz w:val="24"/>
          <w:szCs w:val="24"/>
        </w:rPr>
        <w:t>азмер</w:t>
      </w:r>
      <w:r>
        <w:rPr>
          <w:sz w:val="24"/>
          <w:szCs w:val="24"/>
        </w:rPr>
        <w:t>а</w:t>
      </w:r>
      <w:r w:rsidRPr="00786C43">
        <w:rPr>
          <w:sz w:val="24"/>
          <w:szCs w:val="24"/>
        </w:rPr>
        <w:t xml:space="preserve"> членских, вступительных</w:t>
      </w:r>
      <w:r>
        <w:rPr>
          <w:sz w:val="24"/>
          <w:szCs w:val="24"/>
        </w:rPr>
        <w:t xml:space="preserve"> и целевых взносов;</w:t>
      </w:r>
    </w:p>
    <w:p w:rsidR="00302994" w:rsidRPr="004843D6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8.3.9</w:t>
      </w:r>
      <w:r w:rsidRPr="004843D6">
        <w:rPr>
          <w:sz w:val="24"/>
          <w:szCs w:val="24"/>
        </w:rPr>
        <w:t xml:space="preserve">. утверждение годового </w:t>
      </w:r>
      <w:r>
        <w:rPr>
          <w:sz w:val="24"/>
          <w:szCs w:val="24"/>
        </w:rPr>
        <w:t>отчета и годового бухгалтерской (финансовой) отчетности</w:t>
      </w:r>
      <w:r w:rsidRPr="004843D6">
        <w:rPr>
          <w:sz w:val="24"/>
          <w:szCs w:val="24"/>
        </w:rPr>
        <w:t>;</w:t>
      </w:r>
    </w:p>
    <w:p w:rsidR="00302994" w:rsidRPr="004843D6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8.3.10</w:t>
      </w:r>
      <w:r w:rsidRPr="004843D6">
        <w:rPr>
          <w:sz w:val="24"/>
          <w:szCs w:val="24"/>
        </w:rPr>
        <w:t xml:space="preserve">. утверждение финансового плана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>и внесение в него изменений;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8.3.11</w:t>
      </w:r>
      <w:r w:rsidRPr="004843D6">
        <w:rPr>
          <w:sz w:val="24"/>
          <w:szCs w:val="24"/>
        </w:rPr>
        <w:t>. принятие решения о создании филиалов и открытии представительств;</w:t>
      </w:r>
    </w:p>
    <w:p w:rsidR="00302994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>.3.</w:t>
      </w:r>
      <w:r>
        <w:rPr>
          <w:sz w:val="24"/>
          <w:szCs w:val="24"/>
        </w:rPr>
        <w:t>12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 </w:t>
      </w:r>
      <w:r w:rsidRPr="004843D6">
        <w:rPr>
          <w:sz w:val="24"/>
          <w:szCs w:val="24"/>
        </w:rPr>
        <w:t xml:space="preserve">принятие решения о реорганизации или ликвидации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, утверждение ликвидационного баланса, назначение ликвидатора или ликвидационной комиссии</w:t>
      </w:r>
      <w:r>
        <w:rPr>
          <w:sz w:val="24"/>
          <w:szCs w:val="24"/>
        </w:rPr>
        <w:t>;</w:t>
      </w:r>
    </w:p>
    <w:p w:rsidR="00302994" w:rsidRPr="00786C43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86C43">
        <w:rPr>
          <w:sz w:val="24"/>
          <w:szCs w:val="24"/>
        </w:rPr>
        <w:t>8.3.13. принятие решений о порядке определения размера и способа уплаты членских взносов,  о дополнительных имущественных взносов чл</w:t>
      </w:r>
      <w:r w:rsidR="00587116">
        <w:rPr>
          <w:sz w:val="24"/>
          <w:szCs w:val="24"/>
        </w:rPr>
        <w:t xml:space="preserve">енов Ассоциации в ее имущество </w:t>
      </w:r>
      <w:r w:rsidRPr="00786C43">
        <w:rPr>
          <w:sz w:val="24"/>
          <w:szCs w:val="24"/>
        </w:rPr>
        <w:t>и о размере их  субсидиарной ответственности по обязательствам А</w:t>
      </w:r>
      <w:r>
        <w:rPr>
          <w:sz w:val="24"/>
          <w:szCs w:val="24"/>
        </w:rPr>
        <w:t>ссоциации;</w:t>
      </w:r>
    </w:p>
    <w:p w:rsidR="00302994" w:rsidRPr="00786C43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86C43">
        <w:rPr>
          <w:sz w:val="24"/>
          <w:szCs w:val="24"/>
        </w:rPr>
        <w:t>8.3.14. определение по</w:t>
      </w:r>
      <w:r>
        <w:rPr>
          <w:sz w:val="24"/>
          <w:szCs w:val="24"/>
        </w:rPr>
        <w:t>рядка приема в члены ассоциации</w:t>
      </w:r>
      <w:r w:rsidRPr="00786C43">
        <w:rPr>
          <w:sz w:val="24"/>
          <w:szCs w:val="24"/>
        </w:rPr>
        <w:t xml:space="preserve"> </w:t>
      </w:r>
      <w:r>
        <w:rPr>
          <w:sz w:val="24"/>
          <w:szCs w:val="24"/>
        </w:rPr>
        <w:t>и исключения из числа ее членов;</w:t>
      </w:r>
      <w:r w:rsidRPr="00786C43">
        <w:rPr>
          <w:sz w:val="24"/>
          <w:szCs w:val="24"/>
        </w:rPr>
        <w:t xml:space="preserve"> </w:t>
      </w:r>
    </w:p>
    <w:p w:rsidR="00302994" w:rsidRPr="00786C43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86C43">
        <w:rPr>
          <w:sz w:val="24"/>
          <w:szCs w:val="24"/>
        </w:rPr>
        <w:t xml:space="preserve">8.3.15. назначение аудиторской организации или индивидуального аудитора. 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4843D6">
        <w:rPr>
          <w:sz w:val="24"/>
          <w:szCs w:val="24"/>
        </w:rPr>
        <w:t xml:space="preserve">. Общее собрание членов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>осуществляет свои полномочия путем проведения годовых (очередных) и внеочередных собраний.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 xml:space="preserve">.5. Решение о проведении Общего собрания членов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принимает </w:t>
      </w:r>
      <w:r w:rsidR="00EB1C69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. </w:t>
      </w:r>
      <w:r w:rsidR="00EB1C69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определяет место, дату и время проведения Общего собрания членов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>в пределах, предусмотренных Уставом.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8.6. </w:t>
      </w:r>
      <w:r w:rsidRPr="004843D6">
        <w:rPr>
          <w:sz w:val="24"/>
          <w:szCs w:val="24"/>
        </w:rPr>
        <w:t xml:space="preserve">Годовое собрание членов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проводится один раз в год. 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 xml:space="preserve">.7. Каждый член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вправе направить в </w:t>
      </w:r>
      <w:r>
        <w:rPr>
          <w:sz w:val="24"/>
          <w:szCs w:val="24"/>
        </w:rPr>
        <w:t xml:space="preserve">Ассоциацию </w:t>
      </w:r>
      <w:r w:rsidRPr="004843D6">
        <w:rPr>
          <w:sz w:val="24"/>
          <w:szCs w:val="24"/>
        </w:rPr>
        <w:t>предложение в повестку дня годового собрания в срок не позднее 45 (сорока пяти) дней до даты проведения Общего собрания членов.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 xml:space="preserve">.8. Внеочередное собрание членов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 проводится по решению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4843D6">
        <w:rPr>
          <w:sz w:val="24"/>
          <w:szCs w:val="24"/>
        </w:rPr>
        <w:t xml:space="preserve">.9. Повестка дня Общего собрания членов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утверждается </w:t>
      </w:r>
      <w:r w:rsidR="0069422B">
        <w:rPr>
          <w:sz w:val="24"/>
          <w:szCs w:val="24"/>
        </w:rPr>
        <w:t>Правлением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Ассоциации </w:t>
      </w:r>
      <w:r w:rsidRPr="004843D6">
        <w:rPr>
          <w:sz w:val="24"/>
          <w:szCs w:val="24"/>
        </w:rPr>
        <w:t xml:space="preserve">в Решении о проведении Общего собрания членов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. В повестку дня включаются вопросы, входящие в компетенцию Общего собрания членов</w:t>
      </w:r>
      <w:r>
        <w:rPr>
          <w:sz w:val="24"/>
          <w:szCs w:val="24"/>
        </w:rPr>
        <w:t xml:space="preserve"> Ассоциации. </w:t>
      </w:r>
      <w:r w:rsidR="00EB1C69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 xml:space="preserve"> Ассоциации вправе по своей инициативе включить в повестку дня Общего собрания членов Ассоциации дополнительные вопросы и (или) выдвинуть кандидатов в органы Ассоциации.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8.10. Общее собрание членов Ассоциации проводится в месте, определенном </w:t>
      </w:r>
      <w:r w:rsidR="0069422B">
        <w:rPr>
          <w:sz w:val="24"/>
          <w:szCs w:val="24"/>
        </w:rPr>
        <w:t>Правлением</w:t>
      </w:r>
      <w:r>
        <w:rPr>
          <w:sz w:val="24"/>
          <w:szCs w:val="24"/>
        </w:rPr>
        <w:t xml:space="preserve"> Ассоциации. Время проведения Общего собрания членов Ассоциации не может быть определено ранее 9 и позднее 22 часов по местному времени. На Общем собрании членов Ассоциации ведется протокол. 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8.11. Протокол Общего собрания членов Ассоциации должен быть изготовлен в срок не позднее 5 дней с даты проведения Общего собрания членов Ассоциации. 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8.12. Рабочими органами Общего собрания членов Ассоциации являются: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 Председатель Общего собрания членов Ассоциации;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 Секретарь Общего собрания членов Ассоциации.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8.13. Председателем Общего собрания членов Ассоциации является Председатель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Ассоциации. В случае его отсутствия на Общем собрании членов Ассоциации </w:t>
      </w:r>
      <w:r w:rsidRPr="00E423DF">
        <w:rPr>
          <w:sz w:val="24"/>
          <w:szCs w:val="24"/>
        </w:rPr>
        <w:t>председательствует один</w:t>
      </w:r>
      <w:r>
        <w:rPr>
          <w:sz w:val="24"/>
          <w:szCs w:val="24"/>
        </w:rPr>
        <w:t xml:space="preserve"> из членов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 по решению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Ассоциации. 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8.14. Председатель Общего собрания членов Ассоциации ведет Общее собрание членов Ассоциации, в том числе объявляет об открытии и закрытии Общего собрания членов Ассоциации, обеспечивает соблюдение повестки дня Общего собрания членов Ассоциации, подписывает протокол Общего собрания членов Ассоциации.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8.15. Секретарем Общего собрания членов Ассоциации может быть назначен член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 или работник Ассоциации по решению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8.16. Секретарь Общего собрания ведет и подписывает протокол Общего собрания членов Ассоциации, осуществляет </w:t>
      </w:r>
      <w:r w:rsidR="001E5310">
        <w:rPr>
          <w:sz w:val="24"/>
          <w:szCs w:val="24"/>
        </w:rPr>
        <w:t xml:space="preserve">подсчет голосов членов </w:t>
      </w:r>
      <w:r w:rsidRPr="00E423DF">
        <w:rPr>
          <w:sz w:val="24"/>
          <w:szCs w:val="24"/>
        </w:rPr>
        <w:t>Общего собрания, оказывает</w:t>
      </w:r>
      <w:r>
        <w:rPr>
          <w:sz w:val="24"/>
          <w:szCs w:val="24"/>
        </w:rPr>
        <w:t xml:space="preserve"> помощь Председателю Общего собрания членов Ассоциации и выполняет его поручения. 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8.17. В случае отсутствия на Общем собрании членов Ассоциации Секретаря Общего собрания членов Ассоциации он избирается Общим собранием членов Ассоциации.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8.18. Общее собрание членов Ассоциации полномочно принимать решения по вопросам своей компетенции, если на нем  присутствует более половины членов Ассоциации.</w:t>
      </w:r>
    </w:p>
    <w:p w:rsidR="00302994" w:rsidRPr="008A11FA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8.19</w:t>
      </w:r>
      <w:r w:rsidRPr="008A11FA">
        <w:rPr>
          <w:sz w:val="24"/>
          <w:szCs w:val="24"/>
        </w:rPr>
        <w:t>. Председатель Общего собрания членов Ассоциации избирается простым большинством голосов от присутствующих на Общем собрании членов.</w:t>
      </w:r>
    </w:p>
    <w:p w:rsidR="00302994" w:rsidRPr="008A11FA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A11FA">
        <w:rPr>
          <w:sz w:val="24"/>
          <w:szCs w:val="24"/>
        </w:rPr>
        <w:t>Решения по вопросам, относящимся к исключительной компетенции Общего собрания членов</w:t>
      </w:r>
      <w:r w:rsidR="007D72A9">
        <w:rPr>
          <w:sz w:val="24"/>
          <w:szCs w:val="24"/>
        </w:rPr>
        <w:t>,</w:t>
      </w:r>
      <w:r w:rsidRPr="008A11FA">
        <w:rPr>
          <w:sz w:val="24"/>
          <w:szCs w:val="24"/>
        </w:rPr>
        <w:t xml:space="preserve"> принимаются Об</w:t>
      </w:r>
      <w:r w:rsidR="001E5310">
        <w:rPr>
          <w:sz w:val="24"/>
          <w:szCs w:val="24"/>
        </w:rPr>
        <w:t>щим собранием членов Ассоциации</w:t>
      </w:r>
      <w:r w:rsidRPr="008A11FA">
        <w:rPr>
          <w:sz w:val="24"/>
          <w:szCs w:val="24"/>
        </w:rPr>
        <w:t xml:space="preserve"> </w:t>
      </w:r>
      <w:r w:rsidR="002A64CB">
        <w:rPr>
          <w:sz w:val="24"/>
          <w:szCs w:val="24"/>
        </w:rPr>
        <w:t xml:space="preserve">единогласно. </w:t>
      </w:r>
    </w:p>
    <w:p w:rsidR="00302994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8A11FA">
        <w:rPr>
          <w:sz w:val="24"/>
          <w:szCs w:val="24"/>
        </w:rPr>
        <w:t>Другие решения Общего собрания членов Ассоциации принимаются простым большинством голосов от числа присутствующих на Общем собрании членов Ассоциации.</w:t>
      </w:r>
    </w:p>
    <w:p w:rsidR="009F224C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8.20. Общее собрание членов Ассоциации вправе утвердить Положение об Общем собрании членов Ассоциации и (или) Регламент проведения Общего собрания членов Ассоциации.</w:t>
      </w:r>
    </w:p>
    <w:p w:rsidR="00B03E2D" w:rsidRPr="004843D6" w:rsidRDefault="00B03E2D" w:rsidP="00F1654A">
      <w:pPr>
        <w:spacing w:line="360" w:lineRule="auto"/>
        <w:ind w:right="-96"/>
        <w:jc w:val="both"/>
        <w:rPr>
          <w:sz w:val="24"/>
          <w:szCs w:val="24"/>
        </w:rPr>
      </w:pPr>
    </w:p>
    <w:p w:rsidR="00302994" w:rsidRDefault="00302994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1E5310">
        <w:rPr>
          <w:b/>
          <w:sz w:val="24"/>
          <w:szCs w:val="24"/>
        </w:rPr>
        <w:t>ПРАВЛЕНИЕ</w:t>
      </w:r>
      <w:r w:rsidRPr="004843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АССОЦИАЦИИ</w:t>
      </w:r>
    </w:p>
    <w:p w:rsidR="00302994" w:rsidRPr="004E2CBA" w:rsidRDefault="00302994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</w:p>
    <w:p w:rsidR="00302994" w:rsidRPr="0097184F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E15CB">
        <w:rPr>
          <w:sz w:val="24"/>
          <w:szCs w:val="24"/>
        </w:rPr>
        <w:t xml:space="preserve">9.1. </w:t>
      </w:r>
      <w:r w:rsidR="00EB1C69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Ассоциации</w:t>
      </w:r>
      <w:r w:rsidRPr="009E15CB">
        <w:rPr>
          <w:sz w:val="24"/>
          <w:szCs w:val="24"/>
        </w:rPr>
        <w:t xml:space="preserve"> является постоянно действующим </w:t>
      </w:r>
      <w:r w:rsidRPr="00E423DF">
        <w:rPr>
          <w:sz w:val="24"/>
          <w:szCs w:val="24"/>
        </w:rPr>
        <w:t xml:space="preserve">коллегиальным исполнительным органом управления, избираемым Общим собранием членов Ассоциации </w:t>
      </w:r>
      <w:r w:rsidR="001E5310">
        <w:rPr>
          <w:sz w:val="24"/>
          <w:szCs w:val="24"/>
        </w:rPr>
        <w:t>единогласно</w:t>
      </w:r>
      <w:r w:rsidRPr="00E423DF">
        <w:rPr>
          <w:sz w:val="24"/>
          <w:szCs w:val="24"/>
        </w:rPr>
        <w:t xml:space="preserve"> на Общем собрании членов Ассоциации. Членами </w:t>
      </w:r>
      <w:r w:rsidR="0069422B">
        <w:rPr>
          <w:sz w:val="24"/>
          <w:szCs w:val="24"/>
        </w:rPr>
        <w:t>Правления</w:t>
      </w:r>
      <w:r w:rsidRPr="00E423DF">
        <w:rPr>
          <w:sz w:val="24"/>
          <w:szCs w:val="24"/>
        </w:rPr>
        <w:t xml:space="preserve"> Ассоциации не могут </w:t>
      </w:r>
      <w:r w:rsidR="001E5310">
        <w:rPr>
          <w:sz w:val="24"/>
          <w:szCs w:val="24"/>
        </w:rPr>
        <w:t>быть члены Ревизионной комиссии</w:t>
      </w:r>
      <w:r w:rsidRPr="00E423DF">
        <w:rPr>
          <w:sz w:val="24"/>
          <w:szCs w:val="24"/>
        </w:rPr>
        <w:t xml:space="preserve"> (Ревизор). </w:t>
      </w:r>
      <w:r w:rsidR="001E5310">
        <w:rPr>
          <w:sz w:val="24"/>
          <w:szCs w:val="24"/>
        </w:rPr>
        <w:t xml:space="preserve">Правление </w:t>
      </w:r>
      <w:r w:rsidR="001E5310" w:rsidRPr="0097184F">
        <w:rPr>
          <w:sz w:val="24"/>
          <w:szCs w:val="24"/>
        </w:rPr>
        <w:t xml:space="preserve">избирается на срок </w:t>
      </w:r>
      <w:r w:rsidR="002A64CB" w:rsidRPr="0097184F">
        <w:rPr>
          <w:sz w:val="24"/>
          <w:szCs w:val="24"/>
        </w:rPr>
        <w:t>3</w:t>
      </w:r>
      <w:r w:rsidR="001E5310" w:rsidRPr="0097184F">
        <w:rPr>
          <w:sz w:val="24"/>
          <w:szCs w:val="24"/>
        </w:rPr>
        <w:t xml:space="preserve"> (</w:t>
      </w:r>
      <w:r w:rsidR="002A64CB" w:rsidRPr="0097184F">
        <w:rPr>
          <w:sz w:val="24"/>
          <w:szCs w:val="24"/>
        </w:rPr>
        <w:t>три</w:t>
      </w:r>
      <w:r w:rsidR="001E5310" w:rsidRPr="0097184F">
        <w:rPr>
          <w:sz w:val="24"/>
          <w:szCs w:val="24"/>
        </w:rPr>
        <w:t xml:space="preserve">) </w:t>
      </w:r>
      <w:r w:rsidRPr="0097184F">
        <w:rPr>
          <w:sz w:val="24"/>
          <w:szCs w:val="24"/>
        </w:rPr>
        <w:t>год</w:t>
      </w:r>
      <w:r w:rsidR="002A64CB" w:rsidRPr="0097184F">
        <w:rPr>
          <w:sz w:val="24"/>
          <w:szCs w:val="24"/>
        </w:rPr>
        <w:t>а</w:t>
      </w:r>
      <w:r w:rsidRPr="0097184F">
        <w:rPr>
          <w:sz w:val="24"/>
          <w:szCs w:val="24"/>
        </w:rPr>
        <w:t>.</w:t>
      </w:r>
    </w:p>
    <w:p w:rsidR="00302994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7184F">
        <w:rPr>
          <w:sz w:val="24"/>
          <w:szCs w:val="24"/>
        </w:rPr>
        <w:t xml:space="preserve">9.2. В состав </w:t>
      </w:r>
      <w:r w:rsidR="0069422B" w:rsidRPr="0097184F">
        <w:rPr>
          <w:sz w:val="24"/>
          <w:szCs w:val="24"/>
        </w:rPr>
        <w:t>Правления</w:t>
      </w:r>
      <w:r w:rsidRPr="0097184F">
        <w:rPr>
          <w:sz w:val="24"/>
          <w:szCs w:val="24"/>
        </w:rPr>
        <w:t xml:space="preserve"> Ассоциации входит не менее </w:t>
      </w:r>
      <w:r w:rsidR="002A64CB" w:rsidRPr="0097184F">
        <w:rPr>
          <w:sz w:val="24"/>
          <w:szCs w:val="24"/>
        </w:rPr>
        <w:t>двух</w:t>
      </w:r>
      <w:r w:rsidRPr="0097184F">
        <w:rPr>
          <w:sz w:val="24"/>
          <w:szCs w:val="24"/>
        </w:rPr>
        <w:t xml:space="preserve"> членов, набравших большинство голосов членов Ассоциации.</w:t>
      </w:r>
      <w:r>
        <w:rPr>
          <w:sz w:val="24"/>
          <w:szCs w:val="24"/>
        </w:rPr>
        <w:t xml:space="preserve"> 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843D6">
        <w:rPr>
          <w:sz w:val="24"/>
          <w:szCs w:val="24"/>
        </w:rPr>
        <w:t xml:space="preserve">.3. Председатель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 возглавляет </w:t>
      </w:r>
      <w:r w:rsidR="00EB1C69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, руководит его деятельностью, председательствует на заседаниях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. В отсутствие Председателя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="002A64CB">
        <w:rPr>
          <w:sz w:val="24"/>
          <w:szCs w:val="24"/>
        </w:rPr>
        <w:t>,</w:t>
      </w:r>
      <w:r>
        <w:rPr>
          <w:sz w:val="24"/>
          <w:szCs w:val="24"/>
        </w:rPr>
        <w:t xml:space="preserve"> председательствует</w:t>
      </w:r>
      <w:r w:rsidRPr="004843D6">
        <w:rPr>
          <w:sz w:val="24"/>
          <w:szCs w:val="24"/>
        </w:rPr>
        <w:t xml:space="preserve"> на заседании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 w:rsidRPr="004E2CBA">
        <w:rPr>
          <w:sz w:val="24"/>
          <w:szCs w:val="24"/>
        </w:rPr>
        <w:t xml:space="preserve">Ассоциации иное лицо по решению </w:t>
      </w:r>
      <w:r w:rsidR="0069422B">
        <w:rPr>
          <w:sz w:val="24"/>
          <w:szCs w:val="24"/>
        </w:rPr>
        <w:t>Правления</w:t>
      </w:r>
      <w:r w:rsidRPr="004E2CBA">
        <w:rPr>
          <w:sz w:val="24"/>
          <w:szCs w:val="24"/>
        </w:rPr>
        <w:t xml:space="preserve"> Ассоциации. </w:t>
      </w:r>
      <w:r w:rsidR="00EB1C69">
        <w:rPr>
          <w:sz w:val="24"/>
          <w:szCs w:val="24"/>
        </w:rPr>
        <w:t xml:space="preserve">Правление </w:t>
      </w:r>
      <w:r w:rsidR="001E5310">
        <w:rPr>
          <w:sz w:val="24"/>
          <w:szCs w:val="24"/>
        </w:rPr>
        <w:t xml:space="preserve">созывается по мере </w:t>
      </w:r>
      <w:r w:rsidRPr="004E2CBA">
        <w:rPr>
          <w:sz w:val="24"/>
          <w:szCs w:val="24"/>
        </w:rPr>
        <w:t>необхо</w:t>
      </w:r>
      <w:r w:rsidR="001E5310">
        <w:rPr>
          <w:sz w:val="24"/>
          <w:szCs w:val="24"/>
        </w:rPr>
        <w:t xml:space="preserve">димости, не реже одного раза </w:t>
      </w:r>
      <w:r>
        <w:rPr>
          <w:sz w:val="24"/>
          <w:szCs w:val="24"/>
        </w:rPr>
        <w:t>в полгода.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1E5310">
        <w:rPr>
          <w:sz w:val="24"/>
          <w:szCs w:val="24"/>
        </w:rPr>
        <w:t xml:space="preserve">.4. </w:t>
      </w:r>
      <w:r w:rsidR="00EB1C69">
        <w:rPr>
          <w:sz w:val="24"/>
          <w:szCs w:val="24"/>
        </w:rPr>
        <w:t xml:space="preserve">Правление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 осуществляет свою деятельность путем проведения периодических заседаний и принятия решений по вопросам его компетенции.</w:t>
      </w:r>
    </w:p>
    <w:p w:rsidR="00302994" w:rsidRPr="004843D6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 xml:space="preserve">. К компетенции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 относится:</w:t>
      </w:r>
      <w:r>
        <w:rPr>
          <w:sz w:val="24"/>
          <w:szCs w:val="24"/>
        </w:rPr>
        <w:t xml:space="preserve"> </w:t>
      </w:r>
    </w:p>
    <w:p w:rsidR="00302994" w:rsidRDefault="00302994" w:rsidP="00F1654A">
      <w:pPr>
        <w:spacing w:line="360" w:lineRule="auto"/>
        <w:ind w:right="-96"/>
        <w:jc w:val="both"/>
        <w:rPr>
          <w:b/>
          <w:szCs w:val="24"/>
        </w:rPr>
      </w:pPr>
      <w:r>
        <w:rPr>
          <w:sz w:val="24"/>
          <w:szCs w:val="24"/>
        </w:rPr>
        <w:t>9</w:t>
      </w:r>
      <w:r w:rsidRPr="00C91248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C91248">
        <w:rPr>
          <w:sz w:val="24"/>
          <w:szCs w:val="24"/>
        </w:rPr>
        <w:t>.1</w:t>
      </w:r>
      <w:r>
        <w:rPr>
          <w:sz w:val="24"/>
          <w:szCs w:val="24"/>
        </w:rPr>
        <w:t>.</w:t>
      </w:r>
      <w:r w:rsidRPr="00C91248">
        <w:rPr>
          <w:b/>
          <w:sz w:val="24"/>
          <w:szCs w:val="24"/>
        </w:rPr>
        <w:t xml:space="preserve"> </w:t>
      </w:r>
      <w:r w:rsidRPr="00587116">
        <w:rPr>
          <w:sz w:val="24"/>
          <w:szCs w:val="24"/>
        </w:rPr>
        <w:t>принятие решения о вступлении в члены Ассоциации и об исключении членов Ассоциации;</w:t>
      </w:r>
    </w:p>
    <w:p w:rsidR="00302994" w:rsidRPr="004843D6" w:rsidRDefault="00302994" w:rsidP="00F1654A">
      <w:pPr>
        <w:pStyle w:val="21"/>
        <w:spacing w:line="360" w:lineRule="auto"/>
        <w:ind w:firstLine="0"/>
        <w:rPr>
          <w:b w:val="0"/>
          <w:szCs w:val="24"/>
        </w:rPr>
      </w:pPr>
      <w:r>
        <w:rPr>
          <w:b w:val="0"/>
          <w:szCs w:val="24"/>
        </w:rPr>
        <w:t xml:space="preserve">9.5.2. вынесение рекомендаций Общему собранию членов </w:t>
      </w:r>
      <w:r w:rsidRPr="00A82164">
        <w:rPr>
          <w:b w:val="0"/>
          <w:szCs w:val="24"/>
        </w:rPr>
        <w:t xml:space="preserve">Ассоциации </w:t>
      </w:r>
      <w:r>
        <w:rPr>
          <w:b w:val="0"/>
          <w:szCs w:val="24"/>
        </w:rPr>
        <w:t>относительно</w:t>
      </w:r>
      <w:r w:rsidRPr="004843D6">
        <w:rPr>
          <w:b w:val="0"/>
          <w:szCs w:val="24"/>
        </w:rPr>
        <w:t xml:space="preserve"> разм</w:t>
      </w:r>
      <w:r>
        <w:rPr>
          <w:b w:val="0"/>
          <w:szCs w:val="24"/>
        </w:rPr>
        <w:t>еров членских, вступительных и иных</w:t>
      </w:r>
      <w:r w:rsidRPr="004843D6">
        <w:rPr>
          <w:b w:val="0"/>
          <w:szCs w:val="24"/>
        </w:rPr>
        <w:t xml:space="preserve"> взносов;</w:t>
      </w:r>
    </w:p>
    <w:p w:rsidR="00302994" w:rsidRPr="004843D6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4843D6">
        <w:rPr>
          <w:sz w:val="24"/>
          <w:szCs w:val="24"/>
        </w:rPr>
        <w:t xml:space="preserve">. представление на рассмотрение Общему собранию членов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 проектов изменений и дополнений к Уставу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;</w:t>
      </w:r>
    </w:p>
    <w:p w:rsidR="00302994" w:rsidRPr="00983E21" w:rsidRDefault="00302994" w:rsidP="00F1654A">
      <w:pPr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983E21">
        <w:rPr>
          <w:sz w:val="24"/>
          <w:szCs w:val="24"/>
        </w:rPr>
        <w:lastRenderedPageBreak/>
        <w:t xml:space="preserve">9.5.4. представление на рассмотрение Общему собранию членов </w:t>
      </w:r>
      <w:r>
        <w:rPr>
          <w:sz w:val="24"/>
          <w:szCs w:val="24"/>
        </w:rPr>
        <w:t>Ассоциации</w:t>
      </w:r>
      <w:r w:rsidRPr="00983E21">
        <w:rPr>
          <w:rFonts w:eastAsiaTheme="minorHAnsi"/>
          <w:sz w:val="24"/>
          <w:szCs w:val="24"/>
          <w:lang w:eastAsia="en-US"/>
        </w:rPr>
        <w:t xml:space="preserve"> приоритетных направлений деятельности;</w:t>
      </w:r>
    </w:p>
    <w:p w:rsidR="00302994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4843D6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назначение руководителей </w:t>
      </w:r>
      <w:r w:rsidRPr="004843D6">
        <w:rPr>
          <w:sz w:val="24"/>
          <w:szCs w:val="24"/>
        </w:rPr>
        <w:t xml:space="preserve">филиалов и представительств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;</w:t>
      </w:r>
    </w:p>
    <w:p w:rsidR="00302994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166CBF">
        <w:rPr>
          <w:sz w:val="24"/>
          <w:szCs w:val="24"/>
        </w:rPr>
        <w:t xml:space="preserve">9.5.6. </w:t>
      </w:r>
      <w:r w:rsidRPr="0000619A">
        <w:rPr>
          <w:sz w:val="24"/>
          <w:szCs w:val="24"/>
        </w:rPr>
        <w:t xml:space="preserve">представление Общему собранию членов Ассоциации кандидатов для назначения в </w:t>
      </w:r>
      <w:r w:rsidR="00EB1C69">
        <w:rPr>
          <w:sz w:val="24"/>
          <w:szCs w:val="24"/>
        </w:rPr>
        <w:t xml:space="preserve">Правление </w:t>
      </w:r>
      <w:r w:rsidRPr="0000619A">
        <w:rPr>
          <w:sz w:val="24"/>
          <w:szCs w:val="24"/>
        </w:rPr>
        <w:t>Ассоциации и членов Ревизионной комиссии</w:t>
      </w:r>
      <w:r>
        <w:rPr>
          <w:sz w:val="24"/>
          <w:szCs w:val="24"/>
        </w:rPr>
        <w:t xml:space="preserve"> (Ревизора)</w:t>
      </w:r>
      <w:r w:rsidRPr="0000619A">
        <w:rPr>
          <w:sz w:val="24"/>
          <w:szCs w:val="24"/>
        </w:rPr>
        <w:t xml:space="preserve"> Ассоциации;</w:t>
      </w:r>
    </w:p>
    <w:p w:rsidR="0030299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 xml:space="preserve">9.5.7. созыв, </w:t>
      </w:r>
      <w:r w:rsidRPr="00A6096C">
        <w:t>организация</w:t>
      </w:r>
      <w:r>
        <w:t xml:space="preserve"> и проведение</w:t>
      </w:r>
      <w:r w:rsidRPr="00A6096C">
        <w:t xml:space="preserve"> Общего собрания членов </w:t>
      </w:r>
      <w:r>
        <w:t>Ассоциации;</w:t>
      </w:r>
    </w:p>
    <w:p w:rsidR="0030299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>9.5.8. одобрение сделок с заинтересованностью в соответствии со ст. 27 Федерального закона №7</w:t>
      </w:r>
      <w:r>
        <w:noBreakHyphen/>
        <w:t>ФЗ от 12 января 1996 года «О некоммерческих организациях»;</w:t>
      </w:r>
    </w:p>
    <w:p w:rsidR="0030299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 xml:space="preserve">9.5.10. избрание из своего состава Председателя </w:t>
      </w:r>
      <w:r w:rsidR="0069422B">
        <w:t>Правления</w:t>
      </w:r>
      <w:r>
        <w:t xml:space="preserve"> Ассоциации;</w:t>
      </w:r>
    </w:p>
    <w:p w:rsidR="0030299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>9.5.11. утверждение перечня документов, необходимых для представления членами Ассоциации при вступлении в Ассоциацию;</w:t>
      </w:r>
    </w:p>
    <w:p w:rsidR="0030299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 xml:space="preserve">9.5.12. </w:t>
      </w:r>
      <w:r w:rsidRPr="00BA7B74">
        <w:t>утвержд</w:t>
      </w:r>
      <w:r w:rsidR="007D72A9">
        <w:t>ение</w:t>
      </w:r>
      <w:r w:rsidRPr="00BA7B74">
        <w:t xml:space="preserve"> штатно</w:t>
      </w:r>
      <w:r w:rsidR="007D72A9">
        <w:t>го</w:t>
      </w:r>
      <w:r w:rsidRPr="00BA7B74">
        <w:t xml:space="preserve"> расписани</w:t>
      </w:r>
      <w:r w:rsidR="007D72A9">
        <w:t>я</w:t>
      </w:r>
      <w:r w:rsidRPr="00BA7B74">
        <w:t xml:space="preserve"> на основании утвержденной Общим собранием членов </w:t>
      </w:r>
      <w:r>
        <w:t>Ассоциации</w:t>
      </w:r>
      <w:r w:rsidRPr="00BA7B74">
        <w:t xml:space="preserve"> сметы</w:t>
      </w:r>
      <w:r>
        <w:t>.</w:t>
      </w:r>
    </w:p>
    <w:p w:rsidR="00302994" w:rsidRDefault="00302994" w:rsidP="00F165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Pr="004843D6">
        <w:rPr>
          <w:sz w:val="24"/>
          <w:szCs w:val="24"/>
        </w:rPr>
        <w:t xml:space="preserve">. </w:t>
      </w:r>
      <w:r w:rsidR="006C3E32">
        <w:rPr>
          <w:sz w:val="24"/>
          <w:szCs w:val="24"/>
        </w:rPr>
        <w:t>Правление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 может принять к своему рассмотрению любой вопрос, касающийся деятельности </w:t>
      </w:r>
      <w:r>
        <w:rPr>
          <w:sz w:val="24"/>
          <w:szCs w:val="24"/>
        </w:rPr>
        <w:t>Ассоциации и</w:t>
      </w:r>
      <w:r w:rsidRPr="004843D6">
        <w:rPr>
          <w:sz w:val="24"/>
          <w:szCs w:val="24"/>
        </w:rPr>
        <w:t xml:space="preserve"> не отнесенный настоящим Уставом к исключительной компетенции Общего собрания членов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02994" w:rsidRPr="004843D6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9.7</w:t>
      </w:r>
      <w:r w:rsidRPr="004843D6">
        <w:rPr>
          <w:sz w:val="24"/>
          <w:szCs w:val="24"/>
        </w:rPr>
        <w:t>. </w:t>
      </w:r>
      <w:r w:rsidR="006C3E32">
        <w:rPr>
          <w:sz w:val="24"/>
          <w:szCs w:val="24"/>
        </w:rPr>
        <w:t>Правление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 xml:space="preserve"> вправе принимать решения, если на его заседании присутствует более половины членов </w:t>
      </w:r>
      <w:r w:rsidR="0069422B">
        <w:rPr>
          <w:sz w:val="24"/>
          <w:szCs w:val="24"/>
        </w:rPr>
        <w:t>Правления</w:t>
      </w:r>
      <w:r w:rsidRPr="004843D6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4843D6">
        <w:rPr>
          <w:sz w:val="24"/>
          <w:szCs w:val="24"/>
        </w:rPr>
        <w:t>. </w:t>
      </w:r>
    </w:p>
    <w:p w:rsidR="00302994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9.8</w:t>
      </w:r>
      <w:r w:rsidRPr="00C91248">
        <w:rPr>
          <w:sz w:val="24"/>
          <w:szCs w:val="24"/>
        </w:rPr>
        <w:t xml:space="preserve">. Решения на </w:t>
      </w:r>
      <w:r w:rsidR="00EB1C69">
        <w:rPr>
          <w:sz w:val="24"/>
          <w:szCs w:val="24"/>
        </w:rPr>
        <w:t xml:space="preserve">Правления </w:t>
      </w:r>
      <w:r>
        <w:rPr>
          <w:sz w:val="24"/>
          <w:szCs w:val="24"/>
        </w:rPr>
        <w:t>Ассоциации</w:t>
      </w:r>
      <w:r w:rsidRPr="00C91248">
        <w:rPr>
          <w:sz w:val="24"/>
          <w:szCs w:val="24"/>
        </w:rPr>
        <w:t xml:space="preserve"> принимаются путем голосования. Каждый член </w:t>
      </w:r>
      <w:r w:rsidR="0069422B">
        <w:rPr>
          <w:sz w:val="24"/>
          <w:szCs w:val="24"/>
        </w:rPr>
        <w:t>Правления</w:t>
      </w:r>
      <w:r w:rsidRPr="00C91248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C91248">
        <w:rPr>
          <w:sz w:val="24"/>
          <w:szCs w:val="24"/>
        </w:rPr>
        <w:t xml:space="preserve"> имеет один голос, при этом решение считается принятым, если за него проголосовало простое большинство голосов членов </w:t>
      </w:r>
      <w:r w:rsidR="0069422B">
        <w:rPr>
          <w:sz w:val="24"/>
          <w:szCs w:val="24"/>
        </w:rPr>
        <w:t>Правления</w:t>
      </w:r>
      <w:r w:rsidRPr="00C91248">
        <w:rPr>
          <w:sz w:val="24"/>
          <w:szCs w:val="24"/>
        </w:rPr>
        <w:t xml:space="preserve"> </w:t>
      </w:r>
      <w:r>
        <w:rPr>
          <w:sz w:val="24"/>
          <w:szCs w:val="24"/>
        </w:rPr>
        <w:t>Ассоциации</w:t>
      </w:r>
      <w:r w:rsidRPr="00C91248">
        <w:rPr>
          <w:sz w:val="24"/>
          <w:szCs w:val="24"/>
        </w:rPr>
        <w:t xml:space="preserve">, присутствующих на заседании. </w:t>
      </w:r>
      <w:r>
        <w:rPr>
          <w:sz w:val="24"/>
          <w:szCs w:val="24"/>
        </w:rPr>
        <w:t xml:space="preserve">Решения по </w:t>
      </w:r>
      <w:r w:rsidRPr="00C51B9E">
        <w:rPr>
          <w:sz w:val="24"/>
          <w:szCs w:val="24"/>
        </w:rPr>
        <w:t>п. 9.5.1. настоящего Устава</w:t>
      </w:r>
      <w:r>
        <w:rPr>
          <w:sz w:val="24"/>
          <w:szCs w:val="24"/>
        </w:rPr>
        <w:t xml:space="preserve"> считаются принятыми, если за него проголосовали все члены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 (единогласно). </w:t>
      </w:r>
    </w:p>
    <w:p w:rsidR="00302994" w:rsidRPr="00B03E2D" w:rsidRDefault="00302994" w:rsidP="00F1654A">
      <w:p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9.9. В случае равенства голосов членов </w:t>
      </w:r>
      <w:r w:rsidR="0069422B">
        <w:rPr>
          <w:sz w:val="24"/>
          <w:szCs w:val="24"/>
        </w:rPr>
        <w:t>Правления</w:t>
      </w:r>
      <w:r>
        <w:rPr>
          <w:sz w:val="24"/>
          <w:szCs w:val="24"/>
        </w:rPr>
        <w:t xml:space="preserve"> Ассоциации, голос Председателя </w:t>
      </w:r>
      <w:r w:rsidR="0069422B" w:rsidRPr="00B03E2D">
        <w:rPr>
          <w:sz w:val="24"/>
          <w:szCs w:val="24"/>
        </w:rPr>
        <w:t>Правления</w:t>
      </w:r>
      <w:r w:rsidRPr="00B03E2D">
        <w:rPr>
          <w:sz w:val="24"/>
          <w:szCs w:val="24"/>
        </w:rPr>
        <w:t xml:space="preserve"> Ассоциации является решающим.</w:t>
      </w:r>
    </w:p>
    <w:p w:rsidR="00A051D9" w:rsidRPr="00A051D9" w:rsidRDefault="00EB1C69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EB1C69">
        <w:rPr>
          <w:sz w:val="24"/>
          <w:szCs w:val="24"/>
        </w:rPr>
        <w:t>9.</w:t>
      </w:r>
      <w:r w:rsidR="006C3E32">
        <w:rPr>
          <w:sz w:val="24"/>
          <w:szCs w:val="24"/>
        </w:rPr>
        <w:t>9</w:t>
      </w:r>
      <w:r w:rsidR="00A051D9" w:rsidRPr="00A051D9">
        <w:rPr>
          <w:sz w:val="24"/>
          <w:szCs w:val="24"/>
        </w:rPr>
        <w:t>.1</w:t>
      </w:r>
      <w:r w:rsidR="006C3E32">
        <w:rPr>
          <w:sz w:val="24"/>
          <w:szCs w:val="24"/>
        </w:rPr>
        <w:t>0</w:t>
      </w:r>
      <w:r w:rsidR="00A051D9" w:rsidRPr="00A051D9">
        <w:rPr>
          <w:sz w:val="24"/>
          <w:szCs w:val="24"/>
        </w:rPr>
        <w:t xml:space="preserve">. осуществляет подготовку предложений по основным направлениям деятельности </w:t>
      </w:r>
      <w:r w:rsidR="009F224C">
        <w:rPr>
          <w:sz w:val="24"/>
          <w:szCs w:val="24"/>
        </w:rPr>
        <w:t xml:space="preserve">Ассоциации </w:t>
      </w:r>
      <w:r w:rsidR="00A051D9" w:rsidRPr="00A051D9">
        <w:rPr>
          <w:sz w:val="24"/>
          <w:szCs w:val="24"/>
        </w:rPr>
        <w:t xml:space="preserve">и дает рекомендации по </w:t>
      </w:r>
      <w:r w:rsidR="009F224C">
        <w:rPr>
          <w:sz w:val="24"/>
          <w:szCs w:val="24"/>
        </w:rPr>
        <w:t>ее</w:t>
      </w:r>
      <w:r w:rsidR="00A051D9" w:rsidRPr="00A051D9">
        <w:rPr>
          <w:sz w:val="24"/>
          <w:szCs w:val="24"/>
        </w:rPr>
        <w:t xml:space="preserve"> дальнейшему развитию;</w:t>
      </w:r>
    </w:p>
    <w:p w:rsidR="00A051D9" w:rsidRPr="00A051D9" w:rsidRDefault="00EB1C69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EB1C69">
        <w:rPr>
          <w:sz w:val="24"/>
          <w:szCs w:val="24"/>
        </w:rPr>
        <w:t>9.</w:t>
      </w:r>
      <w:r w:rsidR="006C3E32">
        <w:rPr>
          <w:sz w:val="24"/>
          <w:szCs w:val="24"/>
        </w:rPr>
        <w:t>9.11</w:t>
      </w:r>
      <w:r w:rsidR="00A051D9" w:rsidRPr="00A051D9">
        <w:rPr>
          <w:sz w:val="24"/>
          <w:szCs w:val="24"/>
        </w:rPr>
        <w:t xml:space="preserve">. проводит консультации по информационной поддержке работы </w:t>
      </w:r>
      <w:r w:rsidR="009F224C" w:rsidRPr="009F224C">
        <w:rPr>
          <w:sz w:val="24"/>
          <w:szCs w:val="24"/>
        </w:rPr>
        <w:t>Ассоциации</w:t>
      </w:r>
      <w:r w:rsidR="00B03E2D">
        <w:rPr>
          <w:sz w:val="24"/>
          <w:szCs w:val="24"/>
        </w:rPr>
        <w:t>;</w:t>
      </w:r>
    </w:p>
    <w:p w:rsidR="00A051D9" w:rsidRPr="00A051D9" w:rsidRDefault="00EB1C69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EB1C69">
        <w:rPr>
          <w:sz w:val="24"/>
          <w:szCs w:val="24"/>
        </w:rPr>
        <w:t>9.</w:t>
      </w:r>
      <w:r w:rsidR="006C3E32">
        <w:rPr>
          <w:sz w:val="24"/>
          <w:szCs w:val="24"/>
        </w:rPr>
        <w:t>9</w:t>
      </w:r>
      <w:r w:rsidR="009F224C">
        <w:rPr>
          <w:sz w:val="24"/>
          <w:szCs w:val="24"/>
        </w:rPr>
        <w:t>.</w:t>
      </w:r>
      <w:r w:rsidR="006C3E32">
        <w:rPr>
          <w:sz w:val="24"/>
          <w:szCs w:val="24"/>
        </w:rPr>
        <w:t>12</w:t>
      </w:r>
      <w:r w:rsidR="00A051D9" w:rsidRPr="00A051D9">
        <w:rPr>
          <w:sz w:val="24"/>
          <w:szCs w:val="24"/>
        </w:rPr>
        <w:t xml:space="preserve">. проводит консультации по финансированию программ </w:t>
      </w:r>
      <w:r w:rsidR="009F224C" w:rsidRPr="009F224C">
        <w:rPr>
          <w:sz w:val="24"/>
          <w:szCs w:val="24"/>
        </w:rPr>
        <w:t>Ассоциации</w:t>
      </w:r>
      <w:r w:rsidR="00B03E2D">
        <w:rPr>
          <w:sz w:val="24"/>
          <w:szCs w:val="24"/>
        </w:rPr>
        <w:t>;</w:t>
      </w:r>
    </w:p>
    <w:p w:rsidR="00302994" w:rsidRDefault="00EB1C69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EB1C69">
        <w:rPr>
          <w:sz w:val="24"/>
          <w:szCs w:val="24"/>
        </w:rPr>
        <w:t>9.</w:t>
      </w:r>
      <w:r w:rsidR="006C3E32">
        <w:rPr>
          <w:sz w:val="24"/>
          <w:szCs w:val="24"/>
        </w:rPr>
        <w:t>9.13</w:t>
      </w:r>
      <w:r w:rsidR="00A051D9" w:rsidRPr="00A051D9">
        <w:rPr>
          <w:sz w:val="24"/>
          <w:szCs w:val="24"/>
        </w:rPr>
        <w:t xml:space="preserve">. рассматривает иные вопросы деятельности </w:t>
      </w:r>
      <w:r w:rsidR="009F224C" w:rsidRPr="009F224C">
        <w:rPr>
          <w:sz w:val="24"/>
          <w:szCs w:val="24"/>
        </w:rPr>
        <w:t>Ассоциации</w:t>
      </w:r>
      <w:r w:rsidR="00A051D9" w:rsidRPr="00A051D9">
        <w:rPr>
          <w:sz w:val="24"/>
          <w:szCs w:val="24"/>
        </w:rPr>
        <w:t xml:space="preserve">, вынесенные на его рассмотрение </w:t>
      </w:r>
      <w:r w:rsidR="00777671">
        <w:rPr>
          <w:sz w:val="24"/>
          <w:szCs w:val="24"/>
        </w:rPr>
        <w:t>Президентом</w:t>
      </w:r>
      <w:r w:rsidR="00A051D9" w:rsidRPr="00A051D9">
        <w:rPr>
          <w:sz w:val="24"/>
          <w:szCs w:val="24"/>
        </w:rPr>
        <w:t xml:space="preserve"> </w:t>
      </w:r>
      <w:r w:rsidR="009F224C" w:rsidRPr="009F224C">
        <w:rPr>
          <w:sz w:val="24"/>
          <w:szCs w:val="24"/>
        </w:rPr>
        <w:t>Ассоциации</w:t>
      </w:r>
      <w:r w:rsidR="00A051D9" w:rsidRPr="00A051D9">
        <w:rPr>
          <w:sz w:val="24"/>
          <w:szCs w:val="24"/>
        </w:rPr>
        <w:t>.</w:t>
      </w:r>
    </w:p>
    <w:p w:rsidR="00A051D9" w:rsidRDefault="00A051D9" w:rsidP="00F1654A">
      <w:pPr>
        <w:spacing w:line="360" w:lineRule="auto"/>
        <w:ind w:right="-96"/>
        <w:jc w:val="both"/>
        <w:rPr>
          <w:sz w:val="24"/>
          <w:szCs w:val="24"/>
        </w:rPr>
      </w:pPr>
    </w:p>
    <w:p w:rsidR="00CD417E" w:rsidRDefault="00CD417E" w:rsidP="00F1654A">
      <w:pPr>
        <w:spacing w:line="360" w:lineRule="auto"/>
        <w:ind w:right="-96"/>
        <w:jc w:val="both"/>
        <w:rPr>
          <w:sz w:val="24"/>
          <w:szCs w:val="24"/>
        </w:rPr>
      </w:pPr>
    </w:p>
    <w:p w:rsidR="00CD417E" w:rsidRDefault="00CD417E" w:rsidP="00F1654A">
      <w:pPr>
        <w:spacing w:line="360" w:lineRule="auto"/>
        <w:ind w:right="-96"/>
        <w:jc w:val="both"/>
        <w:rPr>
          <w:sz w:val="24"/>
          <w:szCs w:val="24"/>
        </w:rPr>
      </w:pPr>
    </w:p>
    <w:p w:rsidR="00CD417E" w:rsidRPr="009F224C" w:rsidRDefault="00CD417E" w:rsidP="00F1654A">
      <w:pPr>
        <w:spacing w:line="360" w:lineRule="auto"/>
        <w:ind w:right="-96"/>
        <w:jc w:val="both"/>
        <w:rPr>
          <w:sz w:val="24"/>
          <w:szCs w:val="24"/>
        </w:rPr>
      </w:pPr>
    </w:p>
    <w:p w:rsidR="00302994" w:rsidRPr="004843D6" w:rsidRDefault="00302994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10</w:t>
      </w:r>
      <w:r w:rsidRPr="004843D6">
        <w:rPr>
          <w:b/>
          <w:sz w:val="24"/>
          <w:szCs w:val="24"/>
        </w:rPr>
        <w:t xml:space="preserve">. </w:t>
      </w:r>
      <w:r w:rsidR="00777671">
        <w:rPr>
          <w:b/>
          <w:sz w:val="24"/>
          <w:szCs w:val="24"/>
        </w:rPr>
        <w:t>ПРЕЗИДЕНТ</w:t>
      </w:r>
      <w:r>
        <w:rPr>
          <w:b/>
          <w:sz w:val="24"/>
          <w:szCs w:val="24"/>
        </w:rPr>
        <w:t xml:space="preserve"> АССОЦИАЦИИ</w:t>
      </w:r>
    </w:p>
    <w:p w:rsidR="00302994" w:rsidRPr="00D809EB" w:rsidRDefault="00302994" w:rsidP="00F1654A">
      <w:pPr>
        <w:spacing w:line="360" w:lineRule="auto"/>
        <w:ind w:right="-96"/>
        <w:jc w:val="both"/>
        <w:rPr>
          <w:sz w:val="24"/>
          <w:szCs w:val="24"/>
        </w:rPr>
      </w:pPr>
    </w:p>
    <w:p w:rsidR="00302994" w:rsidRDefault="00302994" w:rsidP="00F1654A">
      <w:pPr>
        <w:pStyle w:val="a0"/>
        <w:numPr>
          <w:ilvl w:val="0"/>
          <w:numId w:val="0"/>
        </w:numPr>
        <w:tabs>
          <w:tab w:val="left" w:pos="567"/>
        </w:tabs>
        <w:spacing w:line="360" w:lineRule="auto"/>
      </w:pPr>
      <w:r>
        <w:t>10.1.</w:t>
      </w:r>
      <w:r w:rsidRPr="00E423DF">
        <w:t xml:space="preserve"> </w:t>
      </w:r>
      <w:r w:rsidR="00777671">
        <w:t>Президент</w:t>
      </w:r>
      <w:r>
        <w:t xml:space="preserve"> </w:t>
      </w:r>
      <w:r w:rsidRPr="005352E1">
        <w:t>Ассоциации</w:t>
      </w:r>
      <w:r w:rsidRPr="004843D6">
        <w:rPr>
          <w:b/>
          <w:i/>
        </w:rPr>
        <w:t xml:space="preserve"> </w:t>
      </w:r>
      <w:r w:rsidRPr="00A6096C">
        <w:t>является</w:t>
      </w:r>
      <w:r>
        <w:t xml:space="preserve"> </w:t>
      </w:r>
      <w:r w:rsidRPr="00786C43">
        <w:t>единоличным</w:t>
      </w:r>
      <w:r w:rsidRPr="00A6096C">
        <w:t xml:space="preserve"> исполнительным органом </w:t>
      </w:r>
      <w:r w:rsidRPr="005352E1">
        <w:t>Ассоциации</w:t>
      </w:r>
      <w:r>
        <w:t xml:space="preserve"> и</w:t>
      </w:r>
      <w:r w:rsidRPr="00A6096C">
        <w:t xml:space="preserve"> </w:t>
      </w:r>
      <w:r w:rsidRPr="00D20A68">
        <w:t>назначается</w:t>
      </w:r>
      <w:r w:rsidRPr="00144B30">
        <w:t xml:space="preserve"> </w:t>
      </w:r>
      <w:r w:rsidRPr="000534DA">
        <w:t xml:space="preserve">на должность </w:t>
      </w:r>
      <w:r>
        <w:t>Общим собранием членов</w:t>
      </w:r>
      <w:r w:rsidRPr="004843D6">
        <w:t xml:space="preserve"> </w:t>
      </w:r>
      <w:r>
        <w:t>Ассоциации</w:t>
      </w:r>
      <w:r w:rsidRPr="004843D6">
        <w:rPr>
          <w:b/>
          <w:i/>
        </w:rPr>
        <w:t xml:space="preserve"> </w:t>
      </w:r>
      <w:r w:rsidRPr="0097184F">
        <w:t xml:space="preserve">сроком на </w:t>
      </w:r>
      <w:r w:rsidR="002A64CB" w:rsidRPr="0097184F">
        <w:t>три</w:t>
      </w:r>
      <w:r w:rsidRPr="0097184F">
        <w:t xml:space="preserve"> </w:t>
      </w:r>
      <w:r w:rsidR="002A64CB" w:rsidRPr="0097184F">
        <w:t>года</w:t>
      </w:r>
      <w:r>
        <w:t>.</w:t>
      </w:r>
    </w:p>
    <w:p w:rsidR="00302994" w:rsidRPr="00A6096C" w:rsidRDefault="00302994" w:rsidP="00F1654A">
      <w:pPr>
        <w:pStyle w:val="a0"/>
        <w:numPr>
          <w:ilvl w:val="0"/>
          <w:numId w:val="0"/>
        </w:numPr>
        <w:tabs>
          <w:tab w:val="left" w:pos="567"/>
        </w:tabs>
        <w:spacing w:line="360" w:lineRule="auto"/>
      </w:pPr>
      <w:r>
        <w:t>10.2.</w:t>
      </w:r>
      <w:r w:rsidRPr="00E423DF">
        <w:t xml:space="preserve"> </w:t>
      </w:r>
      <w:r w:rsidR="00777671">
        <w:t>Президент</w:t>
      </w:r>
      <w:r w:rsidRPr="00E423DF">
        <w:t xml:space="preserve"> </w:t>
      </w:r>
      <w:r w:rsidRPr="00A6096C">
        <w:t xml:space="preserve">осуществляет руководство текущей деятельностью </w:t>
      </w:r>
      <w:r w:rsidRPr="005352E1">
        <w:t>Ассоциации</w:t>
      </w:r>
      <w:r w:rsidRPr="00A6096C">
        <w:t>, а именно:</w:t>
      </w:r>
    </w:p>
    <w:p w:rsidR="00302994" w:rsidRPr="00A6096C" w:rsidRDefault="00302994" w:rsidP="00F1654A">
      <w:pPr>
        <w:pStyle w:val="a1"/>
        <w:numPr>
          <w:ilvl w:val="2"/>
          <w:numId w:val="13"/>
        </w:numPr>
        <w:spacing w:line="360" w:lineRule="auto"/>
        <w:ind w:left="0" w:firstLine="0"/>
      </w:pPr>
      <w:r w:rsidRPr="00A6096C">
        <w:t xml:space="preserve">действует без доверенности от имени </w:t>
      </w:r>
      <w:r w:rsidRPr="005352E1">
        <w:t>Ассоциации</w:t>
      </w:r>
      <w:r w:rsidRPr="00A6096C">
        <w:t xml:space="preserve">, представляет </w:t>
      </w:r>
      <w:r w:rsidRPr="005352E1">
        <w:t>Ассоциаци</w:t>
      </w:r>
      <w:r>
        <w:t>ю</w:t>
      </w:r>
      <w:r>
        <w:br/>
      </w:r>
      <w:r w:rsidRPr="00A6096C">
        <w:t xml:space="preserve">в органах государственной власти и местного самоуправления, некоммерческих организациях, международных </w:t>
      </w:r>
      <w:r>
        <w:t>и иных организациях</w:t>
      </w:r>
      <w:r w:rsidRPr="00A6096C">
        <w:t>;</w:t>
      </w:r>
    </w:p>
    <w:p w:rsidR="00302994" w:rsidRPr="00A6096C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>10.2.2.</w:t>
      </w:r>
      <w:r w:rsidRPr="00BD5675">
        <w:t xml:space="preserve">обеспечивает выполнение решений Общего собрания членов </w:t>
      </w:r>
      <w:r w:rsidRPr="005352E1">
        <w:t>Ассоциации</w:t>
      </w:r>
      <w:r w:rsidRPr="00BD5675">
        <w:t xml:space="preserve">, </w:t>
      </w:r>
      <w:r w:rsidR="007D72A9">
        <w:t>Правления</w:t>
      </w:r>
      <w:r w:rsidRPr="00A6096C">
        <w:t xml:space="preserve"> </w:t>
      </w:r>
      <w:r w:rsidRPr="005352E1">
        <w:t>Ассоциации</w:t>
      </w:r>
      <w:r w:rsidRPr="00A6096C">
        <w:t>;</w:t>
      </w:r>
    </w:p>
    <w:p w:rsidR="00302994" w:rsidRPr="00A6096C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>10.2.3.</w:t>
      </w:r>
      <w:r w:rsidRPr="00A6096C">
        <w:t xml:space="preserve">совершает от имени </w:t>
      </w:r>
      <w:r w:rsidRPr="005352E1">
        <w:t>Ассоциации</w:t>
      </w:r>
      <w:r w:rsidRPr="004843D6">
        <w:rPr>
          <w:b/>
          <w:i/>
        </w:rPr>
        <w:t xml:space="preserve"> </w:t>
      </w:r>
      <w:r w:rsidRPr="00A6096C">
        <w:t xml:space="preserve">сделки, направленные на выполнение решений коллегиальных органов управления </w:t>
      </w:r>
      <w:r w:rsidRPr="005352E1">
        <w:t>Ассоциации</w:t>
      </w:r>
      <w:r w:rsidRPr="00A6096C">
        <w:t xml:space="preserve">, выступает от имени </w:t>
      </w:r>
      <w:r w:rsidRPr="005352E1">
        <w:t>Ассоциации</w:t>
      </w:r>
      <w:r w:rsidRPr="00A6096C">
        <w:t xml:space="preserve">, в том числе представляет </w:t>
      </w:r>
      <w:r>
        <w:t>ее</w:t>
      </w:r>
      <w:r w:rsidRPr="00A6096C">
        <w:t xml:space="preserve"> в отношениях с третьими лицами, без доверенности </w:t>
      </w:r>
      <w:r>
        <w:t>по вопросам</w:t>
      </w:r>
      <w:r w:rsidRPr="00A6096C">
        <w:t xml:space="preserve"> своей компетенции;</w:t>
      </w:r>
    </w:p>
    <w:p w:rsidR="00302994" w:rsidRPr="00A6096C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 xml:space="preserve">10.2.4.по согласованию с </w:t>
      </w:r>
      <w:r w:rsidR="0069422B">
        <w:t>Правлением</w:t>
      </w:r>
      <w:r w:rsidRPr="004843D6">
        <w:t xml:space="preserve"> </w:t>
      </w:r>
      <w:r>
        <w:t>Ассоциации</w:t>
      </w:r>
      <w:r w:rsidRPr="00A6096C">
        <w:t xml:space="preserve"> открывает счета в банках и иных кредитных учреждениях;</w:t>
      </w:r>
    </w:p>
    <w:p w:rsidR="00302994" w:rsidRPr="00BA7B7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>10.2.5.</w:t>
      </w:r>
      <w:r w:rsidRPr="00BA7B74">
        <w:t xml:space="preserve">утверждает </w:t>
      </w:r>
      <w:r>
        <w:t xml:space="preserve">положения, </w:t>
      </w:r>
      <w:r w:rsidRPr="00BA7B74">
        <w:t xml:space="preserve">должностные инструкции, иные </w:t>
      </w:r>
      <w:r>
        <w:t>внутренние</w:t>
      </w:r>
      <w:r w:rsidRPr="00BA7B74">
        <w:t xml:space="preserve"> нормативные акты, </w:t>
      </w:r>
      <w:r>
        <w:t xml:space="preserve">утверждение которых не относится к компетенции Общего собрания членов </w:t>
      </w:r>
      <w:r w:rsidRPr="005352E1">
        <w:t>Ассоциации</w:t>
      </w:r>
      <w:r w:rsidRPr="004843D6">
        <w:rPr>
          <w:b/>
          <w:i/>
        </w:rPr>
        <w:t xml:space="preserve"> </w:t>
      </w:r>
      <w:r>
        <w:t xml:space="preserve">и </w:t>
      </w:r>
      <w:r w:rsidR="00EB1C69">
        <w:t>Правления</w:t>
      </w:r>
      <w:r>
        <w:t xml:space="preserve"> </w:t>
      </w:r>
      <w:r w:rsidRPr="005352E1">
        <w:t>Ассоциации</w:t>
      </w:r>
      <w:r>
        <w:t>,</w:t>
      </w:r>
      <w:r w:rsidRPr="00BA7B74">
        <w:t xml:space="preserve"> формирует штат </w:t>
      </w:r>
      <w:r w:rsidRPr="005352E1">
        <w:t>Ассоциации</w:t>
      </w:r>
      <w:r w:rsidRPr="00BA7B74">
        <w:t xml:space="preserve">, заключает трудовые договоры и осуществляет все иные полномочия, предоставленные </w:t>
      </w:r>
      <w:r w:rsidRPr="005352E1">
        <w:t>Ассоциации</w:t>
      </w:r>
      <w:r w:rsidRPr="004843D6">
        <w:rPr>
          <w:b/>
          <w:i/>
        </w:rPr>
        <w:t xml:space="preserve"> </w:t>
      </w:r>
      <w:r w:rsidRPr="00BA7B74">
        <w:t>как работодателю;</w:t>
      </w:r>
    </w:p>
    <w:p w:rsidR="00302994" w:rsidRPr="00BA7B74" w:rsidRDefault="00302994" w:rsidP="00F1654A">
      <w:pPr>
        <w:pStyle w:val="a1"/>
        <w:numPr>
          <w:ilvl w:val="0"/>
          <w:numId w:val="0"/>
        </w:numPr>
        <w:spacing w:line="360" w:lineRule="auto"/>
      </w:pPr>
      <w:r>
        <w:t>10.2.6.</w:t>
      </w:r>
      <w:r w:rsidRPr="00BA7B74">
        <w:t>обеспечивает соблюдение трудового законодательства и трудовой дисциплины;</w:t>
      </w:r>
    </w:p>
    <w:p w:rsidR="00302994" w:rsidRPr="00A6096C" w:rsidRDefault="00302994" w:rsidP="00F1654A">
      <w:pPr>
        <w:pStyle w:val="a1"/>
        <w:numPr>
          <w:ilvl w:val="2"/>
          <w:numId w:val="15"/>
        </w:numPr>
        <w:spacing w:line="360" w:lineRule="auto"/>
      </w:pPr>
      <w:r w:rsidRPr="00A6096C">
        <w:t>издает приказы, распоряжения, дает указания в рамках своей компетенции;</w:t>
      </w:r>
    </w:p>
    <w:p w:rsidR="00302994" w:rsidRPr="000534DA" w:rsidRDefault="00302994" w:rsidP="00F1654A">
      <w:pPr>
        <w:pStyle w:val="a1"/>
        <w:numPr>
          <w:ilvl w:val="2"/>
          <w:numId w:val="15"/>
        </w:numPr>
        <w:spacing w:line="360" w:lineRule="auto"/>
        <w:ind w:left="0" w:firstLine="0"/>
      </w:pPr>
      <w:r w:rsidRPr="000534DA">
        <w:t>организует бухгалтерский и статистический учет, обеспечивает составление и представление в установленном порядке отчетности и несет ответственность за ее достоверность;</w:t>
      </w:r>
    </w:p>
    <w:p w:rsidR="00302994" w:rsidRPr="00A6096C" w:rsidRDefault="00302994" w:rsidP="00F1654A">
      <w:pPr>
        <w:pStyle w:val="a1"/>
        <w:numPr>
          <w:ilvl w:val="2"/>
          <w:numId w:val="15"/>
        </w:numPr>
        <w:spacing w:line="360" w:lineRule="auto"/>
        <w:ind w:left="0" w:firstLine="0"/>
      </w:pPr>
      <w:r w:rsidRPr="00A6096C">
        <w:t xml:space="preserve">ведет реестр членов </w:t>
      </w:r>
      <w:r w:rsidRPr="005352E1">
        <w:t>Ассоциации</w:t>
      </w:r>
      <w:r w:rsidRPr="00A6096C">
        <w:t>;</w:t>
      </w:r>
    </w:p>
    <w:p w:rsidR="00302994" w:rsidRPr="000534DA" w:rsidRDefault="00302994" w:rsidP="00F1654A">
      <w:pPr>
        <w:pStyle w:val="a1"/>
        <w:numPr>
          <w:ilvl w:val="2"/>
          <w:numId w:val="15"/>
        </w:numPr>
        <w:spacing w:line="360" w:lineRule="auto"/>
        <w:ind w:left="0" w:firstLine="0"/>
      </w:pPr>
      <w:r w:rsidRPr="00A6096C">
        <w:t xml:space="preserve"> </w:t>
      </w:r>
      <w:r w:rsidRPr="000534DA">
        <w:t>несет ответственность за соблюдение рабо</w:t>
      </w:r>
      <w:r>
        <w:t xml:space="preserve">тниками </w:t>
      </w:r>
      <w:r w:rsidRPr="005352E1">
        <w:t>Ассоциации</w:t>
      </w:r>
      <w:r w:rsidRPr="004843D6">
        <w:rPr>
          <w:b/>
          <w:i/>
        </w:rPr>
        <w:t xml:space="preserve"> </w:t>
      </w:r>
      <w:r>
        <w:t>требований з</w:t>
      </w:r>
      <w:r w:rsidRPr="000534DA">
        <w:t xml:space="preserve">аконодательства Российской Федерации о конфиденциальности информации, содержащей государственную, коммерческую и иную, охраняемую законом тайну; </w:t>
      </w:r>
    </w:p>
    <w:p w:rsidR="00302994" w:rsidRPr="00A6096C" w:rsidRDefault="00302994" w:rsidP="00F1654A">
      <w:pPr>
        <w:pStyle w:val="a1"/>
        <w:numPr>
          <w:ilvl w:val="2"/>
          <w:numId w:val="15"/>
        </w:numPr>
        <w:spacing w:line="360" w:lineRule="auto"/>
        <w:ind w:left="0" w:firstLine="0"/>
      </w:pPr>
      <w:r w:rsidRPr="00A6096C">
        <w:t xml:space="preserve"> </w:t>
      </w:r>
      <w:r w:rsidRPr="008F261A">
        <w:t>обеспечивает ведение делопроизводства (документооборота), подписывает исходящую корреспонденцию;</w:t>
      </w:r>
    </w:p>
    <w:p w:rsidR="00302994" w:rsidRPr="00A6096C" w:rsidRDefault="00302994" w:rsidP="00F1654A">
      <w:pPr>
        <w:pStyle w:val="a1"/>
        <w:numPr>
          <w:ilvl w:val="2"/>
          <w:numId w:val="15"/>
        </w:numPr>
        <w:spacing w:line="360" w:lineRule="auto"/>
        <w:ind w:left="0" w:firstLine="0"/>
      </w:pPr>
      <w:r w:rsidRPr="00A6096C">
        <w:t xml:space="preserve"> осуществляет иные функции, предусмотренные документами </w:t>
      </w:r>
      <w:r w:rsidRPr="005352E1">
        <w:t>Ассоциации</w:t>
      </w:r>
      <w:r>
        <w:t>.</w:t>
      </w:r>
    </w:p>
    <w:p w:rsidR="00302994" w:rsidRPr="00A6096C" w:rsidRDefault="00302994" w:rsidP="00F1654A">
      <w:pPr>
        <w:pStyle w:val="a0"/>
        <w:numPr>
          <w:ilvl w:val="1"/>
          <w:numId w:val="15"/>
        </w:numPr>
        <w:spacing w:line="360" w:lineRule="auto"/>
        <w:ind w:left="0" w:firstLine="0"/>
      </w:pPr>
      <w:r w:rsidRPr="00A6096C">
        <w:t xml:space="preserve">Общим собранием членов </w:t>
      </w:r>
      <w:r w:rsidRPr="005352E1">
        <w:t>Ассоциации</w:t>
      </w:r>
      <w:r w:rsidRPr="004843D6">
        <w:rPr>
          <w:b/>
          <w:i/>
        </w:rPr>
        <w:t xml:space="preserve"> </w:t>
      </w:r>
      <w:r w:rsidRPr="00A6096C">
        <w:t xml:space="preserve">может быть утверждено Положение о единоличном исполнительном органе </w:t>
      </w:r>
      <w:r w:rsidRPr="005352E1">
        <w:t>Ассоциации</w:t>
      </w:r>
      <w:r w:rsidRPr="00A6096C">
        <w:t>.</w:t>
      </w:r>
    </w:p>
    <w:p w:rsidR="009466BA" w:rsidRPr="00292D7E" w:rsidRDefault="009466BA" w:rsidP="00F1654A">
      <w:pPr>
        <w:spacing w:line="360" w:lineRule="auto"/>
        <w:ind w:right="-96" w:firstLine="567"/>
        <w:jc w:val="both"/>
        <w:rPr>
          <w:b/>
          <w:sz w:val="24"/>
          <w:szCs w:val="24"/>
        </w:rPr>
      </w:pPr>
    </w:p>
    <w:p w:rsidR="005366DC" w:rsidRPr="00292D7E" w:rsidRDefault="005366DC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 w:rsidRPr="00292D7E">
        <w:rPr>
          <w:b/>
          <w:sz w:val="24"/>
          <w:szCs w:val="24"/>
        </w:rPr>
        <w:lastRenderedPageBreak/>
        <w:t>1</w:t>
      </w:r>
      <w:r w:rsidR="00D72C07" w:rsidRPr="00292D7E">
        <w:rPr>
          <w:b/>
          <w:sz w:val="24"/>
          <w:szCs w:val="24"/>
        </w:rPr>
        <w:t>2</w:t>
      </w:r>
      <w:r w:rsidRPr="00292D7E">
        <w:rPr>
          <w:b/>
          <w:sz w:val="24"/>
          <w:szCs w:val="24"/>
        </w:rPr>
        <w:t xml:space="preserve">. ПОРЯДОК ВНЕСЕНИЯ ИЗМЕНЕНИЙ В УСТАВ </w:t>
      </w:r>
      <w:r w:rsidR="005352E1" w:rsidRPr="00292D7E">
        <w:rPr>
          <w:b/>
          <w:sz w:val="24"/>
          <w:szCs w:val="24"/>
        </w:rPr>
        <w:t>АССОЦИАЦИИ</w:t>
      </w:r>
    </w:p>
    <w:p w:rsidR="005366DC" w:rsidRPr="00292D7E" w:rsidRDefault="005366DC" w:rsidP="00F1654A">
      <w:pPr>
        <w:spacing w:line="360" w:lineRule="auto"/>
        <w:ind w:right="-96" w:firstLine="567"/>
        <w:jc w:val="both"/>
        <w:rPr>
          <w:b/>
          <w:sz w:val="24"/>
          <w:szCs w:val="24"/>
        </w:rPr>
      </w:pPr>
    </w:p>
    <w:p w:rsidR="00DA7216" w:rsidRPr="00292D7E" w:rsidRDefault="00DA7216" w:rsidP="00F1654A">
      <w:pPr>
        <w:spacing w:line="360" w:lineRule="auto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1</w:t>
      </w:r>
      <w:r w:rsidR="00D72C07" w:rsidRPr="00292D7E">
        <w:rPr>
          <w:sz w:val="24"/>
          <w:szCs w:val="24"/>
        </w:rPr>
        <w:t>2</w:t>
      </w:r>
      <w:r w:rsidRPr="00292D7E">
        <w:rPr>
          <w:sz w:val="24"/>
          <w:szCs w:val="24"/>
        </w:rPr>
        <w:t xml:space="preserve">.1. </w:t>
      </w:r>
      <w:r w:rsidR="005366DC" w:rsidRPr="00292D7E">
        <w:rPr>
          <w:sz w:val="24"/>
          <w:szCs w:val="24"/>
        </w:rPr>
        <w:t>Изменения в настоящий Уста</w:t>
      </w:r>
      <w:r w:rsidR="00B4634D" w:rsidRPr="00292D7E">
        <w:rPr>
          <w:sz w:val="24"/>
          <w:szCs w:val="24"/>
        </w:rPr>
        <w:t>в</w:t>
      </w:r>
      <w:r w:rsidR="00DC5B41" w:rsidRPr="00292D7E">
        <w:rPr>
          <w:sz w:val="24"/>
          <w:szCs w:val="24"/>
        </w:rPr>
        <w:t xml:space="preserve"> и принятие Устава в новой редакции</w:t>
      </w:r>
      <w:r w:rsidR="005366DC" w:rsidRPr="00292D7E">
        <w:rPr>
          <w:sz w:val="24"/>
          <w:szCs w:val="24"/>
        </w:rPr>
        <w:t xml:space="preserve"> утверждаются</w:t>
      </w:r>
      <w:r w:rsidR="00DC5B41" w:rsidRPr="00292D7E">
        <w:rPr>
          <w:sz w:val="24"/>
          <w:szCs w:val="24"/>
        </w:rPr>
        <w:t xml:space="preserve"> </w:t>
      </w:r>
      <w:r w:rsidR="005366DC" w:rsidRPr="00292D7E">
        <w:rPr>
          <w:sz w:val="24"/>
          <w:szCs w:val="24"/>
        </w:rPr>
        <w:t>Общим собранием</w:t>
      </w:r>
      <w:r w:rsidR="00633554" w:rsidRPr="00292D7E">
        <w:rPr>
          <w:sz w:val="24"/>
          <w:szCs w:val="24"/>
        </w:rPr>
        <w:t xml:space="preserve"> членов </w:t>
      </w:r>
      <w:r w:rsidR="005352E1" w:rsidRPr="00292D7E">
        <w:rPr>
          <w:sz w:val="24"/>
          <w:szCs w:val="24"/>
        </w:rPr>
        <w:t xml:space="preserve">Ассоциации </w:t>
      </w:r>
      <w:r w:rsidR="002A64CB">
        <w:rPr>
          <w:sz w:val="24"/>
          <w:szCs w:val="24"/>
        </w:rPr>
        <w:t>единогласно</w:t>
      </w:r>
      <w:r w:rsidR="00BB1B86">
        <w:rPr>
          <w:sz w:val="24"/>
          <w:szCs w:val="24"/>
          <w:bdr w:val="none" w:sz="0" w:space="0" w:color="auto" w:frame="1"/>
        </w:rPr>
        <w:t>,</w:t>
      </w:r>
      <w:r w:rsidR="00B4634D" w:rsidRPr="00292D7E">
        <w:rPr>
          <w:sz w:val="24"/>
          <w:szCs w:val="24"/>
          <w:bdr w:val="none" w:sz="0" w:space="0" w:color="auto" w:frame="1"/>
        </w:rPr>
        <w:t xml:space="preserve"> согласно реестра членов Ассоциации</w:t>
      </w:r>
      <w:r w:rsidR="00DC5B41" w:rsidRPr="00292D7E">
        <w:rPr>
          <w:sz w:val="24"/>
          <w:szCs w:val="24"/>
        </w:rPr>
        <w:t>,</w:t>
      </w:r>
      <w:r w:rsidR="005366DC" w:rsidRPr="00292D7E">
        <w:rPr>
          <w:sz w:val="24"/>
          <w:szCs w:val="24"/>
        </w:rPr>
        <w:t xml:space="preserve"> и подлежат государственной регистрации в установленном законом порядке.</w:t>
      </w:r>
    </w:p>
    <w:p w:rsidR="008E275E" w:rsidRPr="00983C17" w:rsidRDefault="00DA7216" w:rsidP="00F1654A">
      <w:pPr>
        <w:spacing w:line="360" w:lineRule="auto"/>
        <w:jc w:val="both"/>
        <w:rPr>
          <w:sz w:val="24"/>
          <w:szCs w:val="24"/>
        </w:rPr>
      </w:pPr>
      <w:r w:rsidRPr="00292D7E">
        <w:rPr>
          <w:sz w:val="24"/>
          <w:szCs w:val="24"/>
        </w:rPr>
        <w:t>1</w:t>
      </w:r>
      <w:r w:rsidR="00D72C07" w:rsidRPr="00292D7E">
        <w:rPr>
          <w:sz w:val="24"/>
          <w:szCs w:val="24"/>
        </w:rPr>
        <w:t>2</w:t>
      </w:r>
      <w:r w:rsidRPr="00292D7E">
        <w:rPr>
          <w:sz w:val="24"/>
          <w:szCs w:val="24"/>
        </w:rPr>
        <w:t xml:space="preserve">.2. </w:t>
      </w:r>
      <w:r w:rsidR="005366DC" w:rsidRPr="00292D7E">
        <w:rPr>
          <w:sz w:val="24"/>
          <w:szCs w:val="24"/>
        </w:rPr>
        <w:t xml:space="preserve">Изменения в настоящий Устав приобретают юридическую силу с момента их государственной </w:t>
      </w:r>
      <w:r w:rsidR="005366DC" w:rsidRPr="00983C17">
        <w:rPr>
          <w:sz w:val="24"/>
          <w:szCs w:val="24"/>
        </w:rPr>
        <w:t>регистрации.</w:t>
      </w:r>
      <w:r w:rsidR="009F0766" w:rsidRPr="00983C17">
        <w:rPr>
          <w:sz w:val="24"/>
          <w:szCs w:val="24"/>
        </w:rPr>
        <w:t xml:space="preserve"> </w:t>
      </w:r>
    </w:p>
    <w:p w:rsidR="008E275E" w:rsidRPr="00983C17" w:rsidRDefault="008E275E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</w:p>
    <w:p w:rsidR="005366DC" w:rsidRPr="00983C17" w:rsidRDefault="00C91248" w:rsidP="00F1654A">
      <w:pPr>
        <w:spacing w:line="360" w:lineRule="auto"/>
        <w:ind w:right="-96" w:firstLine="567"/>
        <w:jc w:val="center"/>
        <w:rPr>
          <w:b/>
          <w:sz w:val="24"/>
          <w:szCs w:val="24"/>
        </w:rPr>
      </w:pPr>
      <w:r w:rsidRPr="00983C17">
        <w:rPr>
          <w:b/>
          <w:sz w:val="24"/>
          <w:szCs w:val="24"/>
        </w:rPr>
        <w:t>1</w:t>
      </w:r>
      <w:r w:rsidR="00D72C07" w:rsidRPr="00983C17">
        <w:rPr>
          <w:b/>
          <w:sz w:val="24"/>
          <w:szCs w:val="24"/>
        </w:rPr>
        <w:t>3</w:t>
      </w:r>
      <w:r w:rsidR="005366DC" w:rsidRPr="00983C17">
        <w:rPr>
          <w:b/>
          <w:sz w:val="24"/>
          <w:szCs w:val="24"/>
        </w:rPr>
        <w:t xml:space="preserve">. РЕОРГАНИЗАЦИЯ И ЛИКВИДАЦИЯ </w:t>
      </w:r>
      <w:r w:rsidR="005352E1" w:rsidRPr="00983C17">
        <w:rPr>
          <w:b/>
          <w:sz w:val="24"/>
          <w:szCs w:val="24"/>
        </w:rPr>
        <w:t>АССОЦИАЦИИ</w:t>
      </w:r>
    </w:p>
    <w:p w:rsidR="005366DC" w:rsidRPr="00983C17" w:rsidRDefault="005366DC" w:rsidP="00F1654A">
      <w:pPr>
        <w:spacing w:line="360" w:lineRule="auto"/>
        <w:ind w:right="-96" w:firstLine="567"/>
        <w:jc w:val="both"/>
        <w:rPr>
          <w:sz w:val="24"/>
          <w:szCs w:val="24"/>
        </w:rPr>
      </w:pPr>
    </w:p>
    <w:p w:rsidR="005366DC" w:rsidRPr="00983C17" w:rsidRDefault="00C91248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="005366DC" w:rsidRPr="00983C17">
        <w:rPr>
          <w:sz w:val="24"/>
          <w:szCs w:val="24"/>
        </w:rPr>
        <w:t xml:space="preserve">.1. </w:t>
      </w:r>
      <w:r w:rsidR="005352E1" w:rsidRPr="00983C17">
        <w:rPr>
          <w:sz w:val="24"/>
          <w:szCs w:val="24"/>
        </w:rPr>
        <w:t xml:space="preserve">Ассоциация </w:t>
      </w:r>
      <w:r w:rsidR="005366DC" w:rsidRPr="00983C17">
        <w:rPr>
          <w:sz w:val="24"/>
          <w:szCs w:val="24"/>
        </w:rPr>
        <w:t>может быть ликвидирован</w:t>
      </w:r>
      <w:r w:rsidR="005352E1" w:rsidRPr="00983C17">
        <w:rPr>
          <w:sz w:val="24"/>
          <w:szCs w:val="24"/>
        </w:rPr>
        <w:t>а</w:t>
      </w:r>
      <w:r w:rsidR="005366DC" w:rsidRPr="00983C17">
        <w:rPr>
          <w:sz w:val="24"/>
          <w:szCs w:val="24"/>
        </w:rPr>
        <w:t xml:space="preserve"> или реорганизован</w:t>
      </w:r>
      <w:r w:rsidR="005352E1" w:rsidRPr="00983C17">
        <w:rPr>
          <w:sz w:val="24"/>
          <w:szCs w:val="24"/>
        </w:rPr>
        <w:t>а</w:t>
      </w:r>
      <w:r w:rsidR="005366DC" w:rsidRPr="00983C17">
        <w:rPr>
          <w:sz w:val="24"/>
          <w:szCs w:val="24"/>
        </w:rPr>
        <w:t xml:space="preserve"> в порядке, предусмотренном Гражданским кодексом РФ, Федеральным законом «О некоммерческих организациях» и другими федеральными законами.</w:t>
      </w:r>
    </w:p>
    <w:p w:rsidR="00633554" w:rsidRPr="00983C17" w:rsidRDefault="005366DC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Pr="00983C17">
        <w:rPr>
          <w:sz w:val="24"/>
          <w:szCs w:val="24"/>
        </w:rPr>
        <w:t xml:space="preserve">.2. Реорганизация </w:t>
      </w:r>
      <w:r w:rsidR="005352E1" w:rsidRPr="00983C17">
        <w:rPr>
          <w:sz w:val="24"/>
          <w:szCs w:val="24"/>
        </w:rPr>
        <w:t xml:space="preserve">Ассоциации </w:t>
      </w:r>
      <w:r w:rsidRPr="00983C17">
        <w:rPr>
          <w:sz w:val="24"/>
          <w:szCs w:val="24"/>
        </w:rPr>
        <w:t>может быть осуществлена в форме слияния, присоединения, разделения, выделения и преобразования.</w:t>
      </w:r>
    </w:p>
    <w:p w:rsidR="00C85490" w:rsidRPr="00983C17" w:rsidRDefault="00633554" w:rsidP="00F1654A">
      <w:pPr>
        <w:tabs>
          <w:tab w:val="left" w:pos="0"/>
        </w:tabs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Pr="00983C17">
        <w:rPr>
          <w:sz w:val="24"/>
          <w:szCs w:val="24"/>
        </w:rPr>
        <w:t xml:space="preserve">.3. </w:t>
      </w:r>
      <w:r w:rsidR="005352E1" w:rsidRPr="00983C17">
        <w:rPr>
          <w:sz w:val="24"/>
          <w:szCs w:val="24"/>
        </w:rPr>
        <w:t xml:space="preserve">Ассоциация </w:t>
      </w:r>
      <w:r w:rsidRPr="00983C17">
        <w:rPr>
          <w:rFonts w:eastAsiaTheme="minorHAnsi"/>
          <w:sz w:val="24"/>
          <w:szCs w:val="24"/>
          <w:lang w:eastAsia="en-US"/>
        </w:rPr>
        <w:t>считается реорганизованн</w:t>
      </w:r>
      <w:r w:rsidR="005352E1" w:rsidRPr="00983C17">
        <w:rPr>
          <w:rFonts w:eastAsiaTheme="minorHAnsi"/>
          <w:sz w:val="24"/>
          <w:szCs w:val="24"/>
          <w:lang w:eastAsia="en-US"/>
        </w:rPr>
        <w:t>ой</w:t>
      </w:r>
      <w:r w:rsidRPr="00983C17">
        <w:rPr>
          <w:rFonts w:eastAsiaTheme="minorHAnsi"/>
          <w:sz w:val="24"/>
          <w:szCs w:val="24"/>
          <w:lang w:eastAsia="en-US"/>
        </w:rPr>
        <w:t>, за исключением случаев реорганизации в форме присоединения, с момента государственной регистра</w:t>
      </w:r>
      <w:r w:rsidR="00C85490" w:rsidRPr="00983C17">
        <w:rPr>
          <w:rFonts w:eastAsiaTheme="minorHAnsi"/>
          <w:sz w:val="24"/>
          <w:szCs w:val="24"/>
          <w:lang w:eastAsia="en-US"/>
        </w:rPr>
        <w:t>ции вновь возникшей организации.</w:t>
      </w:r>
    </w:p>
    <w:p w:rsidR="005366DC" w:rsidRPr="00983C17" w:rsidRDefault="00C85490" w:rsidP="00F1654A">
      <w:pPr>
        <w:tabs>
          <w:tab w:val="left" w:pos="0"/>
        </w:tabs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Pr="00983C17">
        <w:rPr>
          <w:sz w:val="24"/>
          <w:szCs w:val="24"/>
        </w:rPr>
        <w:t xml:space="preserve">.4. </w:t>
      </w:r>
      <w:r w:rsidR="005352E1" w:rsidRPr="00983C17">
        <w:rPr>
          <w:sz w:val="24"/>
          <w:szCs w:val="24"/>
        </w:rPr>
        <w:t xml:space="preserve">Ассоциация </w:t>
      </w:r>
      <w:r w:rsidR="005366DC" w:rsidRPr="00983C17">
        <w:rPr>
          <w:sz w:val="24"/>
          <w:szCs w:val="24"/>
        </w:rPr>
        <w:t>может быть преобразован</w:t>
      </w:r>
      <w:r w:rsidR="005352E1" w:rsidRPr="00983C17">
        <w:rPr>
          <w:sz w:val="24"/>
          <w:szCs w:val="24"/>
        </w:rPr>
        <w:t>а</w:t>
      </w:r>
      <w:r w:rsidR="005366DC" w:rsidRPr="00983C17">
        <w:rPr>
          <w:sz w:val="24"/>
          <w:szCs w:val="24"/>
        </w:rPr>
        <w:t xml:space="preserve"> </w:t>
      </w:r>
      <w:r w:rsidRPr="00983C17">
        <w:rPr>
          <w:sz w:val="24"/>
          <w:szCs w:val="24"/>
        </w:rPr>
        <w:t xml:space="preserve">по решению Общего собрания членов </w:t>
      </w:r>
      <w:r w:rsidR="005352E1" w:rsidRPr="00983C17">
        <w:rPr>
          <w:sz w:val="24"/>
          <w:szCs w:val="24"/>
        </w:rPr>
        <w:t xml:space="preserve">Ассоциации </w:t>
      </w:r>
      <w:r w:rsidR="005366DC" w:rsidRPr="00983C17">
        <w:rPr>
          <w:sz w:val="24"/>
          <w:szCs w:val="24"/>
        </w:rPr>
        <w:t>в соответствии с действующим законодательством РФ. К вновь возникшей организации переходят права и обязанности реорганизованно</w:t>
      </w:r>
      <w:r w:rsidR="005352E1" w:rsidRPr="00983C17">
        <w:rPr>
          <w:sz w:val="24"/>
          <w:szCs w:val="24"/>
        </w:rPr>
        <w:t>й</w:t>
      </w:r>
      <w:r w:rsidR="005366DC" w:rsidRPr="00983C17">
        <w:rPr>
          <w:sz w:val="24"/>
          <w:szCs w:val="24"/>
        </w:rPr>
        <w:t xml:space="preserve"> </w:t>
      </w:r>
      <w:r w:rsidR="005352E1" w:rsidRPr="00983C17">
        <w:rPr>
          <w:sz w:val="24"/>
          <w:szCs w:val="24"/>
        </w:rPr>
        <w:t xml:space="preserve">Ассоциации </w:t>
      </w:r>
      <w:r w:rsidR="005366DC" w:rsidRPr="00983C17">
        <w:rPr>
          <w:sz w:val="24"/>
          <w:szCs w:val="24"/>
        </w:rPr>
        <w:t>в соответствии с передаточным актом.</w:t>
      </w:r>
    </w:p>
    <w:p w:rsidR="00C85490" w:rsidRPr="00983C17" w:rsidRDefault="00C85490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Pr="00983C17">
        <w:rPr>
          <w:sz w:val="24"/>
          <w:szCs w:val="24"/>
        </w:rPr>
        <w:t xml:space="preserve">.5. При реорганизации </w:t>
      </w:r>
      <w:r w:rsidR="005352E1" w:rsidRPr="00983C17">
        <w:rPr>
          <w:sz w:val="24"/>
          <w:szCs w:val="24"/>
        </w:rPr>
        <w:t xml:space="preserve">Ассоциации </w:t>
      </w:r>
      <w:r w:rsidRPr="00983C17">
        <w:rPr>
          <w:sz w:val="24"/>
          <w:szCs w:val="24"/>
        </w:rPr>
        <w:t>все документы (управленческие, финансово-хозяйственные, по личному составу и др.) передаются в соответствии с установленными правилами организации</w:t>
      </w:r>
      <w:r w:rsidR="005352E1" w:rsidRPr="00983C17">
        <w:rPr>
          <w:sz w:val="24"/>
          <w:szCs w:val="24"/>
        </w:rPr>
        <w:t xml:space="preserve"> </w:t>
      </w:r>
      <w:r w:rsidRPr="00983C17">
        <w:rPr>
          <w:sz w:val="24"/>
          <w:szCs w:val="24"/>
        </w:rPr>
        <w:t>правопреемнику.</w:t>
      </w:r>
    </w:p>
    <w:p w:rsidR="00C85490" w:rsidRPr="00983C17" w:rsidRDefault="005366DC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="00C85490" w:rsidRPr="00983C17">
        <w:rPr>
          <w:sz w:val="24"/>
          <w:szCs w:val="24"/>
        </w:rPr>
        <w:t>.6</w:t>
      </w:r>
      <w:r w:rsidRPr="00983C17">
        <w:rPr>
          <w:sz w:val="24"/>
          <w:szCs w:val="24"/>
        </w:rPr>
        <w:t xml:space="preserve">. </w:t>
      </w:r>
      <w:r w:rsidR="005352E1" w:rsidRPr="00983C17">
        <w:rPr>
          <w:sz w:val="24"/>
          <w:szCs w:val="24"/>
        </w:rPr>
        <w:t xml:space="preserve">Ассоциация </w:t>
      </w:r>
      <w:r w:rsidRPr="00983C17">
        <w:rPr>
          <w:sz w:val="24"/>
          <w:szCs w:val="24"/>
        </w:rPr>
        <w:t>может быть ликвидирован</w:t>
      </w:r>
      <w:r w:rsidR="005352E1" w:rsidRPr="00983C17">
        <w:rPr>
          <w:sz w:val="24"/>
          <w:szCs w:val="24"/>
        </w:rPr>
        <w:t>а</w:t>
      </w:r>
      <w:r w:rsidRPr="00983C17">
        <w:rPr>
          <w:sz w:val="24"/>
          <w:szCs w:val="24"/>
        </w:rPr>
        <w:t xml:space="preserve"> на основании и в порядке, которые предусмотрены Гражда</w:t>
      </w:r>
      <w:r w:rsidR="008302BF" w:rsidRPr="00983C17">
        <w:rPr>
          <w:sz w:val="24"/>
          <w:szCs w:val="24"/>
        </w:rPr>
        <w:t>нским кодексом РФ и Федеральным законом</w:t>
      </w:r>
      <w:r w:rsidR="00C85490" w:rsidRPr="00983C17">
        <w:rPr>
          <w:sz w:val="24"/>
          <w:szCs w:val="24"/>
        </w:rPr>
        <w:t xml:space="preserve"> «О некоммерческих организациях»</w:t>
      </w:r>
      <w:r w:rsidRPr="00983C17">
        <w:rPr>
          <w:sz w:val="24"/>
          <w:szCs w:val="24"/>
        </w:rPr>
        <w:t xml:space="preserve"> по решению Общего собрания членов </w:t>
      </w:r>
      <w:r w:rsidR="005352E1" w:rsidRPr="00983C17">
        <w:rPr>
          <w:sz w:val="24"/>
          <w:szCs w:val="24"/>
        </w:rPr>
        <w:t>Ассоциации</w:t>
      </w:r>
      <w:r w:rsidRPr="00983C17">
        <w:rPr>
          <w:sz w:val="24"/>
          <w:szCs w:val="24"/>
        </w:rPr>
        <w:t>.</w:t>
      </w:r>
    </w:p>
    <w:p w:rsidR="00C85490" w:rsidRPr="00983C17" w:rsidRDefault="00C85490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Pr="00983C17">
        <w:rPr>
          <w:sz w:val="24"/>
          <w:szCs w:val="24"/>
        </w:rPr>
        <w:t xml:space="preserve">.7. </w:t>
      </w:r>
      <w:r w:rsidRPr="00983C17">
        <w:rPr>
          <w:rFonts w:eastAsiaTheme="minorHAnsi"/>
          <w:sz w:val="24"/>
          <w:szCs w:val="24"/>
          <w:lang w:eastAsia="en-US"/>
        </w:rPr>
        <w:t xml:space="preserve">Ликвидационная комиссия </w:t>
      </w:r>
      <w:r w:rsidR="008302BF" w:rsidRPr="00983C17">
        <w:rPr>
          <w:rFonts w:eastAsiaTheme="minorHAnsi"/>
          <w:sz w:val="24"/>
          <w:szCs w:val="24"/>
          <w:lang w:eastAsia="en-US"/>
        </w:rPr>
        <w:t xml:space="preserve">выступает в суде </w:t>
      </w:r>
      <w:r w:rsidRPr="00983C17">
        <w:rPr>
          <w:rFonts w:eastAsiaTheme="minorHAnsi"/>
          <w:sz w:val="24"/>
          <w:szCs w:val="24"/>
          <w:lang w:eastAsia="en-US"/>
        </w:rPr>
        <w:t>от имени</w:t>
      </w:r>
      <w:r w:rsidR="008302BF" w:rsidRPr="00983C17">
        <w:rPr>
          <w:rFonts w:eastAsiaTheme="minorHAnsi"/>
          <w:sz w:val="24"/>
          <w:szCs w:val="24"/>
          <w:lang w:eastAsia="en-US"/>
        </w:rPr>
        <w:t xml:space="preserve"> </w:t>
      </w:r>
      <w:r w:rsidR="005352E1" w:rsidRPr="00983C17">
        <w:rPr>
          <w:sz w:val="24"/>
          <w:szCs w:val="24"/>
        </w:rPr>
        <w:t>Ассоциации</w:t>
      </w:r>
      <w:r w:rsidRPr="00983C17">
        <w:rPr>
          <w:rFonts w:eastAsiaTheme="minorHAnsi"/>
          <w:sz w:val="24"/>
          <w:szCs w:val="24"/>
          <w:lang w:eastAsia="en-US"/>
        </w:rPr>
        <w:t>.</w:t>
      </w:r>
    </w:p>
    <w:p w:rsidR="005366DC" w:rsidRPr="00983C17" w:rsidRDefault="005366DC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="00C85490" w:rsidRPr="00983C17">
        <w:rPr>
          <w:sz w:val="24"/>
          <w:szCs w:val="24"/>
        </w:rPr>
        <w:t>.8</w:t>
      </w:r>
      <w:r w:rsidRPr="00983C17">
        <w:rPr>
          <w:sz w:val="24"/>
          <w:szCs w:val="24"/>
        </w:rPr>
        <w:t xml:space="preserve">. Общее собрание членов </w:t>
      </w:r>
      <w:r w:rsidR="005352E1" w:rsidRPr="00983C17">
        <w:rPr>
          <w:sz w:val="24"/>
          <w:szCs w:val="24"/>
        </w:rPr>
        <w:t xml:space="preserve">Ассоциации </w:t>
      </w:r>
      <w:r w:rsidRPr="00983C17">
        <w:rPr>
          <w:sz w:val="24"/>
          <w:szCs w:val="24"/>
        </w:rPr>
        <w:t>назначает ликвидационную комиссию (ликвидатора) и устанавливают в соответствии с Гражда</w:t>
      </w:r>
      <w:r w:rsidR="008302BF" w:rsidRPr="00983C17">
        <w:rPr>
          <w:sz w:val="24"/>
          <w:szCs w:val="24"/>
        </w:rPr>
        <w:t>нским Кодексом РФ и Федеральным законом «О некоммерческих организациях»</w:t>
      </w:r>
      <w:r w:rsidRPr="00983C17">
        <w:rPr>
          <w:sz w:val="24"/>
          <w:szCs w:val="24"/>
        </w:rPr>
        <w:t xml:space="preserve"> порядок и сроки ликвидации </w:t>
      </w:r>
      <w:r w:rsidR="005352E1" w:rsidRPr="00983C17">
        <w:rPr>
          <w:sz w:val="24"/>
          <w:szCs w:val="24"/>
        </w:rPr>
        <w:t>Ассоциации</w:t>
      </w:r>
      <w:r w:rsidRPr="00983C17">
        <w:rPr>
          <w:sz w:val="24"/>
          <w:szCs w:val="24"/>
        </w:rPr>
        <w:t>. С момента назначения ликвидационной комиссии к ней переходят полном</w:t>
      </w:r>
      <w:r w:rsidR="00C91248" w:rsidRPr="00983C17">
        <w:rPr>
          <w:sz w:val="24"/>
          <w:szCs w:val="24"/>
        </w:rPr>
        <w:t xml:space="preserve">очия по управлению делами </w:t>
      </w:r>
      <w:r w:rsidR="005352E1" w:rsidRPr="00983C17">
        <w:rPr>
          <w:sz w:val="24"/>
          <w:szCs w:val="24"/>
        </w:rPr>
        <w:t>Ассоциации</w:t>
      </w:r>
      <w:r w:rsidR="00C91248" w:rsidRPr="00983C17">
        <w:rPr>
          <w:sz w:val="24"/>
          <w:szCs w:val="24"/>
        </w:rPr>
        <w:t>.</w:t>
      </w:r>
      <w:r w:rsidR="005352E1" w:rsidRPr="00983C17">
        <w:rPr>
          <w:sz w:val="24"/>
          <w:szCs w:val="24"/>
        </w:rPr>
        <w:t xml:space="preserve"> </w:t>
      </w:r>
    </w:p>
    <w:p w:rsidR="005366DC" w:rsidRPr="00983C17" w:rsidRDefault="00C91248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="00C85490" w:rsidRPr="00983C17">
        <w:rPr>
          <w:sz w:val="24"/>
          <w:szCs w:val="24"/>
        </w:rPr>
        <w:t>.9</w:t>
      </w:r>
      <w:r w:rsidR="005366DC" w:rsidRPr="00983C17">
        <w:rPr>
          <w:sz w:val="24"/>
          <w:szCs w:val="24"/>
        </w:rPr>
        <w:t xml:space="preserve">. Ликвидационная комиссия проводит мероприятия по опубликованию сведений о ликвидации </w:t>
      </w:r>
      <w:r w:rsidR="005352E1" w:rsidRPr="00983C17">
        <w:rPr>
          <w:sz w:val="24"/>
          <w:szCs w:val="24"/>
        </w:rPr>
        <w:t>Ассоциации</w:t>
      </w:r>
      <w:r w:rsidR="005366DC" w:rsidRPr="00983C17">
        <w:rPr>
          <w:sz w:val="24"/>
          <w:szCs w:val="24"/>
        </w:rPr>
        <w:t>, составлению ликвидационного баланса</w:t>
      </w:r>
      <w:r w:rsidR="00C85490" w:rsidRPr="00983C17">
        <w:rPr>
          <w:sz w:val="24"/>
          <w:szCs w:val="24"/>
        </w:rPr>
        <w:t>, получение</w:t>
      </w:r>
      <w:r w:rsidR="008302BF" w:rsidRPr="00983C17">
        <w:rPr>
          <w:sz w:val="24"/>
          <w:szCs w:val="24"/>
        </w:rPr>
        <w:t xml:space="preserve"> дебитор</w:t>
      </w:r>
      <w:r w:rsidR="003270DD" w:rsidRPr="00983C17">
        <w:rPr>
          <w:sz w:val="24"/>
          <w:szCs w:val="24"/>
        </w:rPr>
        <w:t>ск</w:t>
      </w:r>
      <w:r w:rsidR="008302BF" w:rsidRPr="00983C17">
        <w:rPr>
          <w:sz w:val="24"/>
          <w:szCs w:val="24"/>
        </w:rPr>
        <w:t xml:space="preserve">ой </w:t>
      </w:r>
      <w:r w:rsidR="008302BF" w:rsidRPr="00983C17">
        <w:rPr>
          <w:sz w:val="24"/>
          <w:szCs w:val="24"/>
        </w:rPr>
        <w:lastRenderedPageBreak/>
        <w:t>задолженности,</w:t>
      </w:r>
      <w:r w:rsidR="00C85490" w:rsidRPr="00983C17">
        <w:rPr>
          <w:sz w:val="24"/>
          <w:szCs w:val="24"/>
        </w:rPr>
        <w:t xml:space="preserve"> ликвидационной комиссии</w:t>
      </w:r>
      <w:r w:rsidR="005366DC" w:rsidRPr="00983C17">
        <w:rPr>
          <w:sz w:val="24"/>
          <w:szCs w:val="24"/>
        </w:rPr>
        <w:t xml:space="preserve"> и проведению расчетов с кредиторами </w:t>
      </w:r>
      <w:r w:rsidR="005352E1" w:rsidRPr="00983C17">
        <w:rPr>
          <w:sz w:val="24"/>
          <w:szCs w:val="24"/>
        </w:rPr>
        <w:t xml:space="preserve">Ассоциации </w:t>
      </w:r>
      <w:r w:rsidR="005366DC" w:rsidRPr="00983C17">
        <w:rPr>
          <w:sz w:val="24"/>
          <w:szCs w:val="24"/>
        </w:rPr>
        <w:t>в порядке, определенном действующим законодательством.</w:t>
      </w:r>
    </w:p>
    <w:p w:rsidR="005366DC" w:rsidRPr="00983C17" w:rsidRDefault="00C91248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="00C85490" w:rsidRPr="00983C17">
        <w:rPr>
          <w:sz w:val="24"/>
          <w:szCs w:val="24"/>
        </w:rPr>
        <w:t>.10</w:t>
      </w:r>
      <w:r w:rsidR="005366DC" w:rsidRPr="00983C17">
        <w:rPr>
          <w:sz w:val="24"/>
          <w:szCs w:val="24"/>
        </w:rPr>
        <w:t xml:space="preserve">. </w:t>
      </w:r>
      <w:r w:rsidR="005E4880" w:rsidRPr="005E4880">
        <w:rPr>
          <w:sz w:val="24"/>
          <w:szCs w:val="24"/>
        </w:rPr>
        <w:t xml:space="preserve">Имущество </w:t>
      </w:r>
      <w:r w:rsidR="005E4880">
        <w:rPr>
          <w:sz w:val="24"/>
          <w:szCs w:val="24"/>
        </w:rPr>
        <w:t>Ассоциации</w:t>
      </w:r>
      <w:r w:rsidR="005E4880" w:rsidRPr="005E4880">
        <w:rPr>
          <w:sz w:val="24"/>
          <w:szCs w:val="24"/>
        </w:rPr>
        <w:t>, оставшееся в результате ликвидации  после  удовлетворения требований кредиторов, направляется на цели, предусмотренные настоящим Уставом, либо, в спорных случаях, на цели, определяемые решением суда.</w:t>
      </w:r>
      <w:r w:rsidR="005E4880">
        <w:rPr>
          <w:sz w:val="24"/>
          <w:szCs w:val="24"/>
        </w:rPr>
        <w:t xml:space="preserve"> </w:t>
      </w:r>
    </w:p>
    <w:p w:rsidR="005366DC" w:rsidRPr="00983C17" w:rsidRDefault="005366DC" w:rsidP="00F1654A">
      <w:pPr>
        <w:spacing w:line="360" w:lineRule="auto"/>
        <w:ind w:right="-96"/>
        <w:jc w:val="both"/>
        <w:rPr>
          <w:sz w:val="24"/>
          <w:szCs w:val="24"/>
        </w:rPr>
      </w:pPr>
      <w:r w:rsidRPr="00983C17">
        <w:rPr>
          <w:sz w:val="24"/>
          <w:szCs w:val="24"/>
        </w:rPr>
        <w:t>1</w:t>
      </w:r>
      <w:r w:rsidR="00D72C07" w:rsidRPr="00983C17">
        <w:rPr>
          <w:sz w:val="24"/>
          <w:szCs w:val="24"/>
        </w:rPr>
        <w:t>3</w:t>
      </w:r>
      <w:r w:rsidR="00C85490" w:rsidRPr="00983C17">
        <w:rPr>
          <w:sz w:val="24"/>
          <w:szCs w:val="24"/>
        </w:rPr>
        <w:t>.11</w:t>
      </w:r>
      <w:r w:rsidRPr="00983C17">
        <w:rPr>
          <w:sz w:val="24"/>
          <w:szCs w:val="24"/>
        </w:rPr>
        <w:t xml:space="preserve">. Ликвидация </w:t>
      </w:r>
      <w:r w:rsidR="005352E1" w:rsidRPr="00983C17">
        <w:rPr>
          <w:sz w:val="24"/>
          <w:szCs w:val="24"/>
        </w:rPr>
        <w:t xml:space="preserve">Ассоциации </w:t>
      </w:r>
      <w:r w:rsidRPr="00983C17">
        <w:rPr>
          <w:sz w:val="24"/>
          <w:szCs w:val="24"/>
        </w:rPr>
        <w:t>считается завершенной после внесения об этом записи в единый государственный реестр юридических лиц.</w:t>
      </w:r>
      <w:bookmarkStart w:id="0" w:name="_GoBack"/>
      <w:bookmarkEnd w:id="0"/>
    </w:p>
    <w:sectPr w:rsidR="005366DC" w:rsidRPr="00983C17" w:rsidSect="005366DC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EC8" w:rsidRDefault="00A65EC8" w:rsidP="005366DC">
      <w:r>
        <w:separator/>
      </w:r>
    </w:p>
  </w:endnote>
  <w:endnote w:type="continuationSeparator" w:id="0">
    <w:p w:rsidR="00A65EC8" w:rsidRDefault="00A65EC8" w:rsidP="0053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343849"/>
      <w:docPartObj>
        <w:docPartGallery w:val="Page Numbers (Bottom of Page)"/>
        <w:docPartUnique/>
      </w:docPartObj>
    </w:sdtPr>
    <w:sdtEndPr/>
    <w:sdtContent>
      <w:p w:rsidR="005E4880" w:rsidRDefault="005E4880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15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5E4880" w:rsidRDefault="005E488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EC8" w:rsidRDefault="00A65EC8" w:rsidP="005366DC">
      <w:r>
        <w:separator/>
      </w:r>
    </w:p>
  </w:footnote>
  <w:footnote w:type="continuationSeparator" w:id="0">
    <w:p w:rsidR="00A65EC8" w:rsidRDefault="00A65EC8" w:rsidP="0053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9405F"/>
    <w:multiLevelType w:val="multilevel"/>
    <w:tmpl w:val="C4FC6BA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EA57F01"/>
    <w:multiLevelType w:val="multilevel"/>
    <w:tmpl w:val="EB720D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851"/>
        </w:tabs>
        <w:ind w:left="0" w:firstLine="0"/>
      </w:pPr>
    </w:lvl>
    <w:lvl w:ilvl="2">
      <w:start w:val="1"/>
      <w:numFmt w:val="decimal"/>
      <w:pStyle w:val="a1"/>
      <w:lvlText w:val="%1.%2.%3."/>
      <w:lvlJc w:val="left"/>
      <w:pPr>
        <w:tabs>
          <w:tab w:val="num" w:pos="2008"/>
        </w:tabs>
        <w:ind w:left="1792" w:hanging="1224"/>
      </w:pPr>
    </w:lvl>
    <w:lvl w:ilvl="3">
      <w:start w:val="1"/>
      <w:numFmt w:val="decimal"/>
      <w:pStyle w:val="a2"/>
      <w:lvlText w:val="%1.%2.%3.%4."/>
      <w:lvlJc w:val="left"/>
      <w:pPr>
        <w:tabs>
          <w:tab w:val="num" w:pos="1800"/>
        </w:tabs>
        <w:ind w:left="1728" w:hanging="172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0E72AF3"/>
    <w:multiLevelType w:val="multilevel"/>
    <w:tmpl w:val="C9823B1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21576F"/>
    <w:multiLevelType w:val="multilevel"/>
    <w:tmpl w:val="F986283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37134F"/>
    <w:multiLevelType w:val="multilevel"/>
    <w:tmpl w:val="CD12B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751502"/>
    <w:multiLevelType w:val="multilevel"/>
    <w:tmpl w:val="25BE480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237C2E"/>
    <w:multiLevelType w:val="multilevel"/>
    <w:tmpl w:val="701E8CA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432AC8"/>
    <w:multiLevelType w:val="multilevel"/>
    <w:tmpl w:val="7026D79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AC5CF1"/>
    <w:multiLevelType w:val="multilevel"/>
    <w:tmpl w:val="BDCA7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5634494"/>
    <w:multiLevelType w:val="multilevel"/>
    <w:tmpl w:val="3C40EAA0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8B3467"/>
    <w:multiLevelType w:val="multilevel"/>
    <w:tmpl w:val="45D447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64"/>
        </w:tabs>
        <w:ind w:left="2064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31"/>
        </w:tabs>
        <w:ind w:left="2631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1" w15:restartNumberingAfterBreak="0">
    <w:nsid w:val="48010063"/>
    <w:multiLevelType w:val="multilevel"/>
    <w:tmpl w:val="06FE97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485EEC"/>
    <w:multiLevelType w:val="multilevel"/>
    <w:tmpl w:val="A498C9AC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DC3232"/>
    <w:multiLevelType w:val="multilevel"/>
    <w:tmpl w:val="C37AB77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60C4718"/>
    <w:multiLevelType w:val="multilevel"/>
    <w:tmpl w:val="2D30D6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FAA42C9"/>
    <w:multiLevelType w:val="multilevel"/>
    <w:tmpl w:val="A5A8A6D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21F79BD"/>
    <w:multiLevelType w:val="hybridMultilevel"/>
    <w:tmpl w:val="AC468E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116AC"/>
    <w:multiLevelType w:val="multilevel"/>
    <w:tmpl w:val="9B08E9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CC22113"/>
    <w:multiLevelType w:val="hybridMultilevel"/>
    <w:tmpl w:val="D2885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A2FA5"/>
    <w:multiLevelType w:val="multilevel"/>
    <w:tmpl w:val="D8827E6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64"/>
        </w:tabs>
        <w:ind w:left="2064" w:hanging="9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31"/>
        </w:tabs>
        <w:ind w:left="2631" w:hanging="9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20" w15:restartNumberingAfterBreak="0">
    <w:nsid w:val="71965ABB"/>
    <w:multiLevelType w:val="multilevel"/>
    <w:tmpl w:val="F00CB72E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9020622"/>
    <w:multiLevelType w:val="multilevel"/>
    <w:tmpl w:val="DCEE2F5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6"/>
  </w:num>
  <w:num w:numId="6">
    <w:abstractNumId w:val="1"/>
  </w:num>
  <w:num w:numId="7">
    <w:abstractNumId w:val="14"/>
  </w:num>
  <w:num w:numId="8">
    <w:abstractNumId w:val="0"/>
  </w:num>
  <w:num w:numId="9">
    <w:abstractNumId w:val="7"/>
  </w:num>
  <w:num w:numId="10">
    <w:abstractNumId w:val="4"/>
  </w:num>
  <w:num w:numId="11">
    <w:abstractNumId w:val="13"/>
  </w:num>
  <w:num w:numId="12">
    <w:abstractNumId w:val="2"/>
  </w:num>
  <w:num w:numId="13">
    <w:abstractNumId w:val="21"/>
  </w:num>
  <w:num w:numId="14">
    <w:abstractNumId w:val="3"/>
  </w:num>
  <w:num w:numId="15">
    <w:abstractNumId w:val="6"/>
  </w:num>
  <w:num w:numId="16">
    <w:abstractNumId w:val="5"/>
  </w:num>
  <w:num w:numId="17">
    <w:abstractNumId w:val="17"/>
  </w:num>
  <w:num w:numId="18">
    <w:abstractNumId w:val="18"/>
  </w:num>
  <w:num w:numId="19">
    <w:abstractNumId w:val="15"/>
  </w:num>
  <w:num w:numId="20">
    <w:abstractNumId w:val="20"/>
  </w:num>
  <w:num w:numId="21">
    <w:abstractNumId w:val="12"/>
  </w:num>
  <w:num w:numId="22">
    <w:abstractNumId w:val="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DC"/>
    <w:rsid w:val="00003FD4"/>
    <w:rsid w:val="00004A61"/>
    <w:rsid w:val="0000619A"/>
    <w:rsid w:val="00006445"/>
    <w:rsid w:val="000072B7"/>
    <w:rsid w:val="00010195"/>
    <w:rsid w:val="000106C2"/>
    <w:rsid w:val="0001522B"/>
    <w:rsid w:val="00015752"/>
    <w:rsid w:val="000201E8"/>
    <w:rsid w:val="0002021F"/>
    <w:rsid w:val="000217CF"/>
    <w:rsid w:val="00023410"/>
    <w:rsid w:val="000240B1"/>
    <w:rsid w:val="00025C56"/>
    <w:rsid w:val="000342AD"/>
    <w:rsid w:val="00035A06"/>
    <w:rsid w:val="000367A4"/>
    <w:rsid w:val="00040083"/>
    <w:rsid w:val="000404E7"/>
    <w:rsid w:val="00047A7B"/>
    <w:rsid w:val="00047BB8"/>
    <w:rsid w:val="00050325"/>
    <w:rsid w:val="00050C46"/>
    <w:rsid w:val="000530CD"/>
    <w:rsid w:val="00053D96"/>
    <w:rsid w:val="0005653E"/>
    <w:rsid w:val="00061CB6"/>
    <w:rsid w:val="0006284C"/>
    <w:rsid w:val="00062BA5"/>
    <w:rsid w:val="00062C0F"/>
    <w:rsid w:val="000647F4"/>
    <w:rsid w:val="000674D0"/>
    <w:rsid w:val="0007159C"/>
    <w:rsid w:val="00073C8A"/>
    <w:rsid w:val="00073E8E"/>
    <w:rsid w:val="00073EFC"/>
    <w:rsid w:val="00074184"/>
    <w:rsid w:val="00074232"/>
    <w:rsid w:val="00074655"/>
    <w:rsid w:val="00082056"/>
    <w:rsid w:val="00082B0A"/>
    <w:rsid w:val="00082C3F"/>
    <w:rsid w:val="000834E2"/>
    <w:rsid w:val="000854B9"/>
    <w:rsid w:val="0009043B"/>
    <w:rsid w:val="000906AD"/>
    <w:rsid w:val="00091AF3"/>
    <w:rsid w:val="00091CE3"/>
    <w:rsid w:val="0009397C"/>
    <w:rsid w:val="00094713"/>
    <w:rsid w:val="00096535"/>
    <w:rsid w:val="0009714F"/>
    <w:rsid w:val="000A1A94"/>
    <w:rsid w:val="000A1F54"/>
    <w:rsid w:val="000A3B3C"/>
    <w:rsid w:val="000A5DAB"/>
    <w:rsid w:val="000A64DC"/>
    <w:rsid w:val="000B0747"/>
    <w:rsid w:val="000B0D20"/>
    <w:rsid w:val="000B104E"/>
    <w:rsid w:val="000B31A2"/>
    <w:rsid w:val="000B3269"/>
    <w:rsid w:val="000B3A08"/>
    <w:rsid w:val="000C3C8B"/>
    <w:rsid w:val="000C4DE3"/>
    <w:rsid w:val="000C5679"/>
    <w:rsid w:val="000D28D4"/>
    <w:rsid w:val="000D2966"/>
    <w:rsid w:val="000D69AA"/>
    <w:rsid w:val="000D71B8"/>
    <w:rsid w:val="000E057E"/>
    <w:rsid w:val="000E19A1"/>
    <w:rsid w:val="000E2301"/>
    <w:rsid w:val="000E3DEC"/>
    <w:rsid w:val="000E3E20"/>
    <w:rsid w:val="000E4C56"/>
    <w:rsid w:val="000E6126"/>
    <w:rsid w:val="000F181E"/>
    <w:rsid w:val="000F2CB0"/>
    <w:rsid w:val="000F53D7"/>
    <w:rsid w:val="000F5A03"/>
    <w:rsid w:val="000F62B6"/>
    <w:rsid w:val="00103B43"/>
    <w:rsid w:val="00105455"/>
    <w:rsid w:val="0010573F"/>
    <w:rsid w:val="0010597A"/>
    <w:rsid w:val="00106D07"/>
    <w:rsid w:val="00107782"/>
    <w:rsid w:val="00111B2E"/>
    <w:rsid w:val="00111E40"/>
    <w:rsid w:val="00112550"/>
    <w:rsid w:val="00112F23"/>
    <w:rsid w:val="00113419"/>
    <w:rsid w:val="00114C03"/>
    <w:rsid w:val="00117129"/>
    <w:rsid w:val="0011737B"/>
    <w:rsid w:val="0012144D"/>
    <w:rsid w:val="00123594"/>
    <w:rsid w:val="00123C01"/>
    <w:rsid w:val="00125D1B"/>
    <w:rsid w:val="00127B1D"/>
    <w:rsid w:val="00131BC6"/>
    <w:rsid w:val="0013323D"/>
    <w:rsid w:val="00133F88"/>
    <w:rsid w:val="00137346"/>
    <w:rsid w:val="0014163F"/>
    <w:rsid w:val="00142475"/>
    <w:rsid w:val="00142B79"/>
    <w:rsid w:val="00142D20"/>
    <w:rsid w:val="0014391B"/>
    <w:rsid w:val="00152BEE"/>
    <w:rsid w:val="00153CE3"/>
    <w:rsid w:val="00155D41"/>
    <w:rsid w:val="0016186D"/>
    <w:rsid w:val="00163837"/>
    <w:rsid w:val="00164002"/>
    <w:rsid w:val="0016445C"/>
    <w:rsid w:val="00165791"/>
    <w:rsid w:val="00166CBF"/>
    <w:rsid w:val="00167CEB"/>
    <w:rsid w:val="0017095D"/>
    <w:rsid w:val="00172655"/>
    <w:rsid w:val="00172CD9"/>
    <w:rsid w:val="00172D32"/>
    <w:rsid w:val="00174049"/>
    <w:rsid w:val="001755C9"/>
    <w:rsid w:val="00181184"/>
    <w:rsid w:val="001820F3"/>
    <w:rsid w:val="00183A68"/>
    <w:rsid w:val="001871E3"/>
    <w:rsid w:val="00190487"/>
    <w:rsid w:val="00192EFF"/>
    <w:rsid w:val="001962A1"/>
    <w:rsid w:val="00196936"/>
    <w:rsid w:val="001A3D9C"/>
    <w:rsid w:val="001A5907"/>
    <w:rsid w:val="001A7191"/>
    <w:rsid w:val="001A74CA"/>
    <w:rsid w:val="001B1705"/>
    <w:rsid w:val="001B54A0"/>
    <w:rsid w:val="001B68E5"/>
    <w:rsid w:val="001B6937"/>
    <w:rsid w:val="001B6FE4"/>
    <w:rsid w:val="001C0ECE"/>
    <w:rsid w:val="001C10B2"/>
    <w:rsid w:val="001C2BA5"/>
    <w:rsid w:val="001C3C7A"/>
    <w:rsid w:val="001C53B1"/>
    <w:rsid w:val="001C53F4"/>
    <w:rsid w:val="001D0E6D"/>
    <w:rsid w:val="001D6093"/>
    <w:rsid w:val="001D67D7"/>
    <w:rsid w:val="001E0876"/>
    <w:rsid w:val="001E1239"/>
    <w:rsid w:val="001E278A"/>
    <w:rsid w:val="001E5310"/>
    <w:rsid w:val="001E7349"/>
    <w:rsid w:val="001E7EC8"/>
    <w:rsid w:val="001F064D"/>
    <w:rsid w:val="001F0797"/>
    <w:rsid w:val="001F1C40"/>
    <w:rsid w:val="001F6B8C"/>
    <w:rsid w:val="001F761F"/>
    <w:rsid w:val="001F798F"/>
    <w:rsid w:val="001F7A69"/>
    <w:rsid w:val="001F7A6E"/>
    <w:rsid w:val="001F7BFC"/>
    <w:rsid w:val="00201A96"/>
    <w:rsid w:val="00201BB6"/>
    <w:rsid w:val="00202FFF"/>
    <w:rsid w:val="002035A5"/>
    <w:rsid w:val="00205329"/>
    <w:rsid w:val="002056F5"/>
    <w:rsid w:val="00205866"/>
    <w:rsid w:val="00206A05"/>
    <w:rsid w:val="00207023"/>
    <w:rsid w:val="0021233E"/>
    <w:rsid w:val="0021344B"/>
    <w:rsid w:val="00213967"/>
    <w:rsid w:val="002158CA"/>
    <w:rsid w:val="00215BA6"/>
    <w:rsid w:val="002168AA"/>
    <w:rsid w:val="002177D4"/>
    <w:rsid w:val="002207B5"/>
    <w:rsid w:val="002216FD"/>
    <w:rsid w:val="00222819"/>
    <w:rsid w:val="00223967"/>
    <w:rsid w:val="00230AB7"/>
    <w:rsid w:val="0023226F"/>
    <w:rsid w:val="0023272B"/>
    <w:rsid w:val="0023280F"/>
    <w:rsid w:val="002328FA"/>
    <w:rsid w:val="002348D4"/>
    <w:rsid w:val="00234DE7"/>
    <w:rsid w:val="00237018"/>
    <w:rsid w:val="00244E63"/>
    <w:rsid w:val="00246046"/>
    <w:rsid w:val="00247282"/>
    <w:rsid w:val="0025019D"/>
    <w:rsid w:val="00250609"/>
    <w:rsid w:val="0025075C"/>
    <w:rsid w:val="002511D6"/>
    <w:rsid w:val="0025135C"/>
    <w:rsid w:val="00253A58"/>
    <w:rsid w:val="00255B59"/>
    <w:rsid w:val="00257B7F"/>
    <w:rsid w:val="00257BD1"/>
    <w:rsid w:val="00261984"/>
    <w:rsid w:val="00262441"/>
    <w:rsid w:val="00262F9E"/>
    <w:rsid w:val="002636D4"/>
    <w:rsid w:val="00264932"/>
    <w:rsid w:val="00264D3C"/>
    <w:rsid w:val="00265E84"/>
    <w:rsid w:val="002672F3"/>
    <w:rsid w:val="00270DA9"/>
    <w:rsid w:val="00273113"/>
    <w:rsid w:val="0027367E"/>
    <w:rsid w:val="00273A8A"/>
    <w:rsid w:val="00275A01"/>
    <w:rsid w:val="00276104"/>
    <w:rsid w:val="002761F5"/>
    <w:rsid w:val="002775E2"/>
    <w:rsid w:val="00277DDB"/>
    <w:rsid w:val="002834B3"/>
    <w:rsid w:val="00284A87"/>
    <w:rsid w:val="00285AEE"/>
    <w:rsid w:val="0028750D"/>
    <w:rsid w:val="00291535"/>
    <w:rsid w:val="002915D5"/>
    <w:rsid w:val="0029198F"/>
    <w:rsid w:val="002921D0"/>
    <w:rsid w:val="00292D7E"/>
    <w:rsid w:val="00292F23"/>
    <w:rsid w:val="00294768"/>
    <w:rsid w:val="00294D60"/>
    <w:rsid w:val="00294F8C"/>
    <w:rsid w:val="00296847"/>
    <w:rsid w:val="0029754F"/>
    <w:rsid w:val="002A010F"/>
    <w:rsid w:val="002A14BD"/>
    <w:rsid w:val="002A4CD0"/>
    <w:rsid w:val="002A64CB"/>
    <w:rsid w:val="002B0079"/>
    <w:rsid w:val="002B1F13"/>
    <w:rsid w:val="002C1603"/>
    <w:rsid w:val="002C2E08"/>
    <w:rsid w:val="002C42BC"/>
    <w:rsid w:val="002C43D4"/>
    <w:rsid w:val="002C4F29"/>
    <w:rsid w:val="002D013C"/>
    <w:rsid w:val="002D133C"/>
    <w:rsid w:val="002D1631"/>
    <w:rsid w:val="002D2D1B"/>
    <w:rsid w:val="002D3DB2"/>
    <w:rsid w:val="002D3FE7"/>
    <w:rsid w:val="002D6700"/>
    <w:rsid w:val="002D7BB9"/>
    <w:rsid w:val="002E0461"/>
    <w:rsid w:val="002E1AC7"/>
    <w:rsid w:val="002E2823"/>
    <w:rsid w:val="002E31F7"/>
    <w:rsid w:val="002E69D1"/>
    <w:rsid w:val="002E789E"/>
    <w:rsid w:val="002F0588"/>
    <w:rsid w:val="002F0C76"/>
    <w:rsid w:val="002F15EE"/>
    <w:rsid w:val="002F1F1C"/>
    <w:rsid w:val="002F28B4"/>
    <w:rsid w:val="002F5275"/>
    <w:rsid w:val="002F783A"/>
    <w:rsid w:val="003008D1"/>
    <w:rsid w:val="00302994"/>
    <w:rsid w:val="00306036"/>
    <w:rsid w:val="00310351"/>
    <w:rsid w:val="00310CD8"/>
    <w:rsid w:val="00311E18"/>
    <w:rsid w:val="0031271A"/>
    <w:rsid w:val="0031552D"/>
    <w:rsid w:val="003161FF"/>
    <w:rsid w:val="00316E73"/>
    <w:rsid w:val="00317851"/>
    <w:rsid w:val="003203C5"/>
    <w:rsid w:val="00324415"/>
    <w:rsid w:val="003244EE"/>
    <w:rsid w:val="003248EF"/>
    <w:rsid w:val="00324A76"/>
    <w:rsid w:val="00324C8B"/>
    <w:rsid w:val="0032583C"/>
    <w:rsid w:val="00325F81"/>
    <w:rsid w:val="003270DD"/>
    <w:rsid w:val="003318C6"/>
    <w:rsid w:val="003321BA"/>
    <w:rsid w:val="0033308C"/>
    <w:rsid w:val="0034050A"/>
    <w:rsid w:val="00341733"/>
    <w:rsid w:val="00341E36"/>
    <w:rsid w:val="003420AE"/>
    <w:rsid w:val="003426A7"/>
    <w:rsid w:val="00342B9B"/>
    <w:rsid w:val="00342D58"/>
    <w:rsid w:val="00342E88"/>
    <w:rsid w:val="00344E52"/>
    <w:rsid w:val="0034644B"/>
    <w:rsid w:val="00346472"/>
    <w:rsid w:val="0035092A"/>
    <w:rsid w:val="00350EFC"/>
    <w:rsid w:val="00351FEB"/>
    <w:rsid w:val="0035257D"/>
    <w:rsid w:val="00353FB3"/>
    <w:rsid w:val="00354154"/>
    <w:rsid w:val="0035511A"/>
    <w:rsid w:val="00356522"/>
    <w:rsid w:val="00356A0F"/>
    <w:rsid w:val="00357325"/>
    <w:rsid w:val="0035739A"/>
    <w:rsid w:val="00360C76"/>
    <w:rsid w:val="003622E7"/>
    <w:rsid w:val="0036351A"/>
    <w:rsid w:val="003643A8"/>
    <w:rsid w:val="0036668F"/>
    <w:rsid w:val="0037145C"/>
    <w:rsid w:val="00372785"/>
    <w:rsid w:val="0037381F"/>
    <w:rsid w:val="00373FF2"/>
    <w:rsid w:val="00374D84"/>
    <w:rsid w:val="00376288"/>
    <w:rsid w:val="00386425"/>
    <w:rsid w:val="00386F25"/>
    <w:rsid w:val="0039220F"/>
    <w:rsid w:val="00393BCB"/>
    <w:rsid w:val="003A026E"/>
    <w:rsid w:val="003A0473"/>
    <w:rsid w:val="003A07F5"/>
    <w:rsid w:val="003A08BA"/>
    <w:rsid w:val="003A1477"/>
    <w:rsid w:val="003A5263"/>
    <w:rsid w:val="003B0147"/>
    <w:rsid w:val="003B207C"/>
    <w:rsid w:val="003B3079"/>
    <w:rsid w:val="003B3475"/>
    <w:rsid w:val="003B4603"/>
    <w:rsid w:val="003B4D4B"/>
    <w:rsid w:val="003B557A"/>
    <w:rsid w:val="003B686D"/>
    <w:rsid w:val="003C131E"/>
    <w:rsid w:val="003C29A2"/>
    <w:rsid w:val="003C31A1"/>
    <w:rsid w:val="003C69D4"/>
    <w:rsid w:val="003C752E"/>
    <w:rsid w:val="003C7831"/>
    <w:rsid w:val="003D10FD"/>
    <w:rsid w:val="003D3282"/>
    <w:rsid w:val="003D3579"/>
    <w:rsid w:val="003D4DE4"/>
    <w:rsid w:val="003D5B73"/>
    <w:rsid w:val="003D646B"/>
    <w:rsid w:val="003D6552"/>
    <w:rsid w:val="003D6AC9"/>
    <w:rsid w:val="003D703F"/>
    <w:rsid w:val="003D72E6"/>
    <w:rsid w:val="003D79C7"/>
    <w:rsid w:val="003D7F24"/>
    <w:rsid w:val="003E033F"/>
    <w:rsid w:val="003E0504"/>
    <w:rsid w:val="003E314D"/>
    <w:rsid w:val="003E3A8A"/>
    <w:rsid w:val="003E496B"/>
    <w:rsid w:val="003E4DDE"/>
    <w:rsid w:val="003E6CB3"/>
    <w:rsid w:val="003F1F9B"/>
    <w:rsid w:val="003F4161"/>
    <w:rsid w:val="003F6B1B"/>
    <w:rsid w:val="003F6BED"/>
    <w:rsid w:val="003F7ED2"/>
    <w:rsid w:val="004030F7"/>
    <w:rsid w:val="004051BA"/>
    <w:rsid w:val="004077D0"/>
    <w:rsid w:val="00407FB8"/>
    <w:rsid w:val="00411452"/>
    <w:rsid w:val="00414F1D"/>
    <w:rsid w:val="0041755A"/>
    <w:rsid w:val="00420199"/>
    <w:rsid w:val="0042110C"/>
    <w:rsid w:val="004241AF"/>
    <w:rsid w:val="004242CE"/>
    <w:rsid w:val="0042482D"/>
    <w:rsid w:val="00424DD9"/>
    <w:rsid w:val="00427052"/>
    <w:rsid w:val="004270AF"/>
    <w:rsid w:val="0043030E"/>
    <w:rsid w:val="004312DF"/>
    <w:rsid w:val="00432E90"/>
    <w:rsid w:val="00433003"/>
    <w:rsid w:val="00433E6F"/>
    <w:rsid w:val="00433F0E"/>
    <w:rsid w:val="004351D0"/>
    <w:rsid w:val="00435429"/>
    <w:rsid w:val="00436433"/>
    <w:rsid w:val="00436C48"/>
    <w:rsid w:val="00437326"/>
    <w:rsid w:val="0044593A"/>
    <w:rsid w:val="0044673B"/>
    <w:rsid w:val="00447DC5"/>
    <w:rsid w:val="0045192C"/>
    <w:rsid w:val="0045252F"/>
    <w:rsid w:val="004537D1"/>
    <w:rsid w:val="00453D1F"/>
    <w:rsid w:val="00456111"/>
    <w:rsid w:val="00456E7D"/>
    <w:rsid w:val="0045715F"/>
    <w:rsid w:val="004573E3"/>
    <w:rsid w:val="00457FE5"/>
    <w:rsid w:val="00462BA7"/>
    <w:rsid w:val="0046322C"/>
    <w:rsid w:val="004634AE"/>
    <w:rsid w:val="004639B6"/>
    <w:rsid w:val="004659DE"/>
    <w:rsid w:val="004659E6"/>
    <w:rsid w:val="004665EB"/>
    <w:rsid w:val="004666E2"/>
    <w:rsid w:val="0046679D"/>
    <w:rsid w:val="00467F93"/>
    <w:rsid w:val="00471477"/>
    <w:rsid w:val="004729AF"/>
    <w:rsid w:val="0047795C"/>
    <w:rsid w:val="00477F71"/>
    <w:rsid w:val="004816FC"/>
    <w:rsid w:val="00481876"/>
    <w:rsid w:val="00483164"/>
    <w:rsid w:val="004839B6"/>
    <w:rsid w:val="00483AB4"/>
    <w:rsid w:val="004843D6"/>
    <w:rsid w:val="00486061"/>
    <w:rsid w:val="00486CE3"/>
    <w:rsid w:val="004878C9"/>
    <w:rsid w:val="00487AC7"/>
    <w:rsid w:val="004901B7"/>
    <w:rsid w:val="00491884"/>
    <w:rsid w:val="00491A34"/>
    <w:rsid w:val="00493A72"/>
    <w:rsid w:val="00496368"/>
    <w:rsid w:val="00497189"/>
    <w:rsid w:val="00497E95"/>
    <w:rsid w:val="004A1058"/>
    <w:rsid w:val="004A1392"/>
    <w:rsid w:val="004A1EA9"/>
    <w:rsid w:val="004A22A6"/>
    <w:rsid w:val="004A318F"/>
    <w:rsid w:val="004A3D24"/>
    <w:rsid w:val="004A4D34"/>
    <w:rsid w:val="004A4DE1"/>
    <w:rsid w:val="004B0204"/>
    <w:rsid w:val="004B2C86"/>
    <w:rsid w:val="004B3605"/>
    <w:rsid w:val="004B38E4"/>
    <w:rsid w:val="004B54D3"/>
    <w:rsid w:val="004B6B5C"/>
    <w:rsid w:val="004B7411"/>
    <w:rsid w:val="004C0E2C"/>
    <w:rsid w:val="004C16EB"/>
    <w:rsid w:val="004C17C3"/>
    <w:rsid w:val="004C241E"/>
    <w:rsid w:val="004C29DC"/>
    <w:rsid w:val="004C31CC"/>
    <w:rsid w:val="004C4D90"/>
    <w:rsid w:val="004C6DC2"/>
    <w:rsid w:val="004D0A4B"/>
    <w:rsid w:val="004D3278"/>
    <w:rsid w:val="004D43E6"/>
    <w:rsid w:val="004D5859"/>
    <w:rsid w:val="004D6131"/>
    <w:rsid w:val="004D677B"/>
    <w:rsid w:val="004D6F53"/>
    <w:rsid w:val="004D7130"/>
    <w:rsid w:val="004E07FB"/>
    <w:rsid w:val="004E0829"/>
    <w:rsid w:val="004E0911"/>
    <w:rsid w:val="004E2CBA"/>
    <w:rsid w:val="004E393C"/>
    <w:rsid w:val="004E42AE"/>
    <w:rsid w:val="004E5097"/>
    <w:rsid w:val="004F32A5"/>
    <w:rsid w:val="004F32EB"/>
    <w:rsid w:val="004F5583"/>
    <w:rsid w:val="004F74FD"/>
    <w:rsid w:val="004F766C"/>
    <w:rsid w:val="005060EA"/>
    <w:rsid w:val="00507C70"/>
    <w:rsid w:val="00511D64"/>
    <w:rsid w:val="005157D0"/>
    <w:rsid w:val="00515B0E"/>
    <w:rsid w:val="00515D14"/>
    <w:rsid w:val="00521533"/>
    <w:rsid w:val="00525011"/>
    <w:rsid w:val="00525E7D"/>
    <w:rsid w:val="00527DBE"/>
    <w:rsid w:val="00530CCD"/>
    <w:rsid w:val="00531265"/>
    <w:rsid w:val="00531C98"/>
    <w:rsid w:val="005347B9"/>
    <w:rsid w:val="00534E4A"/>
    <w:rsid w:val="00534F9A"/>
    <w:rsid w:val="0053502D"/>
    <w:rsid w:val="005352E1"/>
    <w:rsid w:val="005355CC"/>
    <w:rsid w:val="00535667"/>
    <w:rsid w:val="005356E1"/>
    <w:rsid w:val="005366DC"/>
    <w:rsid w:val="00536AA5"/>
    <w:rsid w:val="005379C9"/>
    <w:rsid w:val="00542CB8"/>
    <w:rsid w:val="00544211"/>
    <w:rsid w:val="0055023E"/>
    <w:rsid w:val="00550504"/>
    <w:rsid w:val="00552F6E"/>
    <w:rsid w:val="0055398D"/>
    <w:rsid w:val="00553D2E"/>
    <w:rsid w:val="00553DCE"/>
    <w:rsid w:val="0055561F"/>
    <w:rsid w:val="00557AD9"/>
    <w:rsid w:val="00557FDF"/>
    <w:rsid w:val="00560CAE"/>
    <w:rsid w:val="00562C2B"/>
    <w:rsid w:val="005651B9"/>
    <w:rsid w:val="00565D11"/>
    <w:rsid w:val="0056705C"/>
    <w:rsid w:val="00573B31"/>
    <w:rsid w:val="005801E1"/>
    <w:rsid w:val="00582756"/>
    <w:rsid w:val="00582895"/>
    <w:rsid w:val="00582DAD"/>
    <w:rsid w:val="005834CA"/>
    <w:rsid w:val="00585240"/>
    <w:rsid w:val="00585D30"/>
    <w:rsid w:val="00586071"/>
    <w:rsid w:val="00586C21"/>
    <w:rsid w:val="00586C35"/>
    <w:rsid w:val="00586E0F"/>
    <w:rsid w:val="00586E7A"/>
    <w:rsid w:val="00587116"/>
    <w:rsid w:val="00587E7B"/>
    <w:rsid w:val="00590B7F"/>
    <w:rsid w:val="0059256D"/>
    <w:rsid w:val="005959DA"/>
    <w:rsid w:val="00595D21"/>
    <w:rsid w:val="00596480"/>
    <w:rsid w:val="005A0A5B"/>
    <w:rsid w:val="005A18AF"/>
    <w:rsid w:val="005A2602"/>
    <w:rsid w:val="005A2E55"/>
    <w:rsid w:val="005A53ED"/>
    <w:rsid w:val="005A70B4"/>
    <w:rsid w:val="005B1329"/>
    <w:rsid w:val="005B2516"/>
    <w:rsid w:val="005B5960"/>
    <w:rsid w:val="005B5B9C"/>
    <w:rsid w:val="005B702B"/>
    <w:rsid w:val="005B7C54"/>
    <w:rsid w:val="005B7D8C"/>
    <w:rsid w:val="005C338B"/>
    <w:rsid w:val="005C3474"/>
    <w:rsid w:val="005C54FB"/>
    <w:rsid w:val="005C59C0"/>
    <w:rsid w:val="005C6832"/>
    <w:rsid w:val="005C77FF"/>
    <w:rsid w:val="005C7BF5"/>
    <w:rsid w:val="005D012C"/>
    <w:rsid w:val="005D0BEC"/>
    <w:rsid w:val="005D148B"/>
    <w:rsid w:val="005D1DA0"/>
    <w:rsid w:val="005D1F9B"/>
    <w:rsid w:val="005D311B"/>
    <w:rsid w:val="005D4531"/>
    <w:rsid w:val="005D6E4A"/>
    <w:rsid w:val="005E1292"/>
    <w:rsid w:val="005E1BF4"/>
    <w:rsid w:val="005E4880"/>
    <w:rsid w:val="005E521A"/>
    <w:rsid w:val="005E7C30"/>
    <w:rsid w:val="005F07E4"/>
    <w:rsid w:val="005F1669"/>
    <w:rsid w:val="005F236B"/>
    <w:rsid w:val="005F5692"/>
    <w:rsid w:val="005F76B2"/>
    <w:rsid w:val="00601CEA"/>
    <w:rsid w:val="0060645F"/>
    <w:rsid w:val="006068D6"/>
    <w:rsid w:val="006112E2"/>
    <w:rsid w:val="00612364"/>
    <w:rsid w:val="00612417"/>
    <w:rsid w:val="00613F31"/>
    <w:rsid w:val="00620667"/>
    <w:rsid w:val="00621E37"/>
    <w:rsid w:val="00622977"/>
    <w:rsid w:val="00622C8A"/>
    <w:rsid w:val="006231CC"/>
    <w:rsid w:val="00623591"/>
    <w:rsid w:val="006248BB"/>
    <w:rsid w:val="00625601"/>
    <w:rsid w:val="00630DC4"/>
    <w:rsid w:val="006315F3"/>
    <w:rsid w:val="00633554"/>
    <w:rsid w:val="0063387F"/>
    <w:rsid w:val="00633C3B"/>
    <w:rsid w:val="00634474"/>
    <w:rsid w:val="00636E68"/>
    <w:rsid w:val="006424C7"/>
    <w:rsid w:val="00645479"/>
    <w:rsid w:val="006507DE"/>
    <w:rsid w:val="0065084A"/>
    <w:rsid w:val="00652D7B"/>
    <w:rsid w:val="00654DA2"/>
    <w:rsid w:val="006550E2"/>
    <w:rsid w:val="00660A68"/>
    <w:rsid w:val="00662550"/>
    <w:rsid w:val="006633B2"/>
    <w:rsid w:val="006635A1"/>
    <w:rsid w:val="00663851"/>
    <w:rsid w:val="006650E1"/>
    <w:rsid w:val="00666A5C"/>
    <w:rsid w:val="00666E1C"/>
    <w:rsid w:val="00672EE4"/>
    <w:rsid w:val="006758BF"/>
    <w:rsid w:val="00675D5B"/>
    <w:rsid w:val="00676103"/>
    <w:rsid w:val="00676692"/>
    <w:rsid w:val="006768D0"/>
    <w:rsid w:val="0068464C"/>
    <w:rsid w:val="00685D1F"/>
    <w:rsid w:val="00686D12"/>
    <w:rsid w:val="006908AD"/>
    <w:rsid w:val="0069149F"/>
    <w:rsid w:val="006923CD"/>
    <w:rsid w:val="00692FBF"/>
    <w:rsid w:val="0069422B"/>
    <w:rsid w:val="0069746D"/>
    <w:rsid w:val="00697F8A"/>
    <w:rsid w:val="006A543C"/>
    <w:rsid w:val="006A59D8"/>
    <w:rsid w:val="006A76BB"/>
    <w:rsid w:val="006B0563"/>
    <w:rsid w:val="006B0C29"/>
    <w:rsid w:val="006B1B0D"/>
    <w:rsid w:val="006B3394"/>
    <w:rsid w:val="006B4E30"/>
    <w:rsid w:val="006B5101"/>
    <w:rsid w:val="006B61F8"/>
    <w:rsid w:val="006C018F"/>
    <w:rsid w:val="006C1129"/>
    <w:rsid w:val="006C2389"/>
    <w:rsid w:val="006C2DF1"/>
    <w:rsid w:val="006C31D8"/>
    <w:rsid w:val="006C3A1F"/>
    <w:rsid w:val="006C3E32"/>
    <w:rsid w:val="006C41E1"/>
    <w:rsid w:val="006C4FAB"/>
    <w:rsid w:val="006D0884"/>
    <w:rsid w:val="006D0CBC"/>
    <w:rsid w:val="006D0F76"/>
    <w:rsid w:val="006D52F1"/>
    <w:rsid w:val="006D6433"/>
    <w:rsid w:val="006E0C8F"/>
    <w:rsid w:val="006E13E6"/>
    <w:rsid w:val="006E19E2"/>
    <w:rsid w:val="006E2F55"/>
    <w:rsid w:val="006E3EC4"/>
    <w:rsid w:val="006E4BD9"/>
    <w:rsid w:val="006E7D25"/>
    <w:rsid w:val="006F15C5"/>
    <w:rsid w:val="006F5EC0"/>
    <w:rsid w:val="006F63A8"/>
    <w:rsid w:val="00700E1C"/>
    <w:rsid w:val="007019C5"/>
    <w:rsid w:val="00702F47"/>
    <w:rsid w:val="00702F62"/>
    <w:rsid w:val="00703145"/>
    <w:rsid w:val="00703EFA"/>
    <w:rsid w:val="00704415"/>
    <w:rsid w:val="00704470"/>
    <w:rsid w:val="00706212"/>
    <w:rsid w:val="007064EE"/>
    <w:rsid w:val="0070747B"/>
    <w:rsid w:val="00707E78"/>
    <w:rsid w:val="0071019D"/>
    <w:rsid w:val="007101BF"/>
    <w:rsid w:val="00713492"/>
    <w:rsid w:val="00713498"/>
    <w:rsid w:val="00714737"/>
    <w:rsid w:val="00714C57"/>
    <w:rsid w:val="00714CEE"/>
    <w:rsid w:val="00716AEC"/>
    <w:rsid w:val="00716EF1"/>
    <w:rsid w:val="007174AB"/>
    <w:rsid w:val="007177A8"/>
    <w:rsid w:val="00720A5C"/>
    <w:rsid w:val="00722548"/>
    <w:rsid w:val="007229C6"/>
    <w:rsid w:val="0072445F"/>
    <w:rsid w:val="00725564"/>
    <w:rsid w:val="00725E73"/>
    <w:rsid w:val="007260E5"/>
    <w:rsid w:val="00726633"/>
    <w:rsid w:val="00726C4E"/>
    <w:rsid w:val="007331D6"/>
    <w:rsid w:val="007344A2"/>
    <w:rsid w:val="007347E3"/>
    <w:rsid w:val="00745418"/>
    <w:rsid w:val="007463FB"/>
    <w:rsid w:val="007470D4"/>
    <w:rsid w:val="0074799E"/>
    <w:rsid w:val="007501FF"/>
    <w:rsid w:val="0075035A"/>
    <w:rsid w:val="0075320D"/>
    <w:rsid w:val="00753FFC"/>
    <w:rsid w:val="00754F53"/>
    <w:rsid w:val="00756569"/>
    <w:rsid w:val="00761A18"/>
    <w:rsid w:val="007621D7"/>
    <w:rsid w:val="00762BE5"/>
    <w:rsid w:val="00764357"/>
    <w:rsid w:val="00764463"/>
    <w:rsid w:val="0076646A"/>
    <w:rsid w:val="00772851"/>
    <w:rsid w:val="00774C55"/>
    <w:rsid w:val="00775F1E"/>
    <w:rsid w:val="007773ED"/>
    <w:rsid w:val="00777671"/>
    <w:rsid w:val="00781E11"/>
    <w:rsid w:val="00781F1D"/>
    <w:rsid w:val="0078646E"/>
    <w:rsid w:val="00786C43"/>
    <w:rsid w:val="0079003A"/>
    <w:rsid w:val="00790DD1"/>
    <w:rsid w:val="00791776"/>
    <w:rsid w:val="00791B14"/>
    <w:rsid w:val="007954E5"/>
    <w:rsid w:val="0079718A"/>
    <w:rsid w:val="00797FDF"/>
    <w:rsid w:val="007A19AC"/>
    <w:rsid w:val="007A28FA"/>
    <w:rsid w:val="007A7E23"/>
    <w:rsid w:val="007B0769"/>
    <w:rsid w:val="007B077A"/>
    <w:rsid w:val="007B11E4"/>
    <w:rsid w:val="007B13EE"/>
    <w:rsid w:val="007B17DA"/>
    <w:rsid w:val="007B59AD"/>
    <w:rsid w:val="007B5A0F"/>
    <w:rsid w:val="007B77FB"/>
    <w:rsid w:val="007C0230"/>
    <w:rsid w:val="007C0C2F"/>
    <w:rsid w:val="007C3875"/>
    <w:rsid w:val="007C3A4F"/>
    <w:rsid w:val="007C3E33"/>
    <w:rsid w:val="007C3F63"/>
    <w:rsid w:val="007C6651"/>
    <w:rsid w:val="007C69D5"/>
    <w:rsid w:val="007C7A3F"/>
    <w:rsid w:val="007D2A7B"/>
    <w:rsid w:val="007D346E"/>
    <w:rsid w:val="007D40B8"/>
    <w:rsid w:val="007D432B"/>
    <w:rsid w:val="007D499C"/>
    <w:rsid w:val="007D6445"/>
    <w:rsid w:val="007D72A9"/>
    <w:rsid w:val="007E1E7C"/>
    <w:rsid w:val="007E1F3C"/>
    <w:rsid w:val="007E307E"/>
    <w:rsid w:val="007E42B9"/>
    <w:rsid w:val="007E477D"/>
    <w:rsid w:val="007F16A9"/>
    <w:rsid w:val="007F222A"/>
    <w:rsid w:val="007F35D5"/>
    <w:rsid w:val="007F42DB"/>
    <w:rsid w:val="007F47D6"/>
    <w:rsid w:val="007F5B31"/>
    <w:rsid w:val="007F5B67"/>
    <w:rsid w:val="007F79F6"/>
    <w:rsid w:val="00800173"/>
    <w:rsid w:val="00801850"/>
    <w:rsid w:val="00801A38"/>
    <w:rsid w:val="00802D12"/>
    <w:rsid w:val="00804528"/>
    <w:rsid w:val="00805C39"/>
    <w:rsid w:val="00807EDB"/>
    <w:rsid w:val="0081226A"/>
    <w:rsid w:val="00812355"/>
    <w:rsid w:val="00813B03"/>
    <w:rsid w:val="008162C4"/>
    <w:rsid w:val="008164D0"/>
    <w:rsid w:val="00817510"/>
    <w:rsid w:val="00817826"/>
    <w:rsid w:val="0082080B"/>
    <w:rsid w:val="00821852"/>
    <w:rsid w:val="0082310E"/>
    <w:rsid w:val="008302BF"/>
    <w:rsid w:val="00831291"/>
    <w:rsid w:val="00831DA6"/>
    <w:rsid w:val="008333B8"/>
    <w:rsid w:val="00833CAB"/>
    <w:rsid w:val="0083452E"/>
    <w:rsid w:val="00834C55"/>
    <w:rsid w:val="0083580C"/>
    <w:rsid w:val="008375E9"/>
    <w:rsid w:val="0084454A"/>
    <w:rsid w:val="0084785B"/>
    <w:rsid w:val="00850B67"/>
    <w:rsid w:val="0085305B"/>
    <w:rsid w:val="0085499B"/>
    <w:rsid w:val="00860C1E"/>
    <w:rsid w:val="00860C58"/>
    <w:rsid w:val="00863399"/>
    <w:rsid w:val="00865657"/>
    <w:rsid w:val="00867011"/>
    <w:rsid w:val="00867624"/>
    <w:rsid w:val="00870CAB"/>
    <w:rsid w:val="008742BF"/>
    <w:rsid w:val="00877CF8"/>
    <w:rsid w:val="00881053"/>
    <w:rsid w:val="008816AA"/>
    <w:rsid w:val="00883F7C"/>
    <w:rsid w:val="0088521B"/>
    <w:rsid w:val="00886878"/>
    <w:rsid w:val="0088697C"/>
    <w:rsid w:val="00891FF4"/>
    <w:rsid w:val="00892303"/>
    <w:rsid w:val="00895F2E"/>
    <w:rsid w:val="00896F0C"/>
    <w:rsid w:val="008A11FA"/>
    <w:rsid w:val="008A1B97"/>
    <w:rsid w:val="008A1F42"/>
    <w:rsid w:val="008A2040"/>
    <w:rsid w:val="008A2D3A"/>
    <w:rsid w:val="008A44F1"/>
    <w:rsid w:val="008A4676"/>
    <w:rsid w:val="008A6191"/>
    <w:rsid w:val="008B1EFE"/>
    <w:rsid w:val="008B2A31"/>
    <w:rsid w:val="008B59BC"/>
    <w:rsid w:val="008B7AE8"/>
    <w:rsid w:val="008C2E43"/>
    <w:rsid w:val="008C42B5"/>
    <w:rsid w:val="008C4A09"/>
    <w:rsid w:val="008D0611"/>
    <w:rsid w:val="008D07FD"/>
    <w:rsid w:val="008D100A"/>
    <w:rsid w:val="008D18B0"/>
    <w:rsid w:val="008D31CE"/>
    <w:rsid w:val="008D3F31"/>
    <w:rsid w:val="008D48F8"/>
    <w:rsid w:val="008D5C93"/>
    <w:rsid w:val="008D76A4"/>
    <w:rsid w:val="008E1D2A"/>
    <w:rsid w:val="008E275E"/>
    <w:rsid w:val="008E3431"/>
    <w:rsid w:val="008E3BA5"/>
    <w:rsid w:val="008E4433"/>
    <w:rsid w:val="008E4561"/>
    <w:rsid w:val="008E7814"/>
    <w:rsid w:val="008F0A04"/>
    <w:rsid w:val="008F2DCB"/>
    <w:rsid w:val="008F3BAA"/>
    <w:rsid w:val="008F60B6"/>
    <w:rsid w:val="00901517"/>
    <w:rsid w:val="0090190B"/>
    <w:rsid w:val="00903B28"/>
    <w:rsid w:val="0090668A"/>
    <w:rsid w:val="00914745"/>
    <w:rsid w:val="009166EF"/>
    <w:rsid w:val="0091744C"/>
    <w:rsid w:val="00920491"/>
    <w:rsid w:val="00920845"/>
    <w:rsid w:val="00920BBE"/>
    <w:rsid w:val="0092188A"/>
    <w:rsid w:val="00921976"/>
    <w:rsid w:val="00922101"/>
    <w:rsid w:val="00924703"/>
    <w:rsid w:val="00930D42"/>
    <w:rsid w:val="009310D4"/>
    <w:rsid w:val="009328F5"/>
    <w:rsid w:val="009341A8"/>
    <w:rsid w:val="0093425B"/>
    <w:rsid w:val="00936C7C"/>
    <w:rsid w:val="00936E3C"/>
    <w:rsid w:val="00936FC4"/>
    <w:rsid w:val="00940156"/>
    <w:rsid w:val="0094157D"/>
    <w:rsid w:val="0094191A"/>
    <w:rsid w:val="00942520"/>
    <w:rsid w:val="00944C5B"/>
    <w:rsid w:val="009460AE"/>
    <w:rsid w:val="0094618D"/>
    <w:rsid w:val="009465A6"/>
    <w:rsid w:val="009466BA"/>
    <w:rsid w:val="00952AE6"/>
    <w:rsid w:val="0095412C"/>
    <w:rsid w:val="009550F7"/>
    <w:rsid w:val="00955114"/>
    <w:rsid w:val="0095607E"/>
    <w:rsid w:val="00956959"/>
    <w:rsid w:val="00956B5F"/>
    <w:rsid w:val="00957EB4"/>
    <w:rsid w:val="00960798"/>
    <w:rsid w:val="00960FB2"/>
    <w:rsid w:val="00961744"/>
    <w:rsid w:val="00962E9B"/>
    <w:rsid w:val="009636B9"/>
    <w:rsid w:val="00964485"/>
    <w:rsid w:val="00967DCE"/>
    <w:rsid w:val="00970E48"/>
    <w:rsid w:val="0097184F"/>
    <w:rsid w:val="009720BB"/>
    <w:rsid w:val="009770D2"/>
    <w:rsid w:val="00982871"/>
    <w:rsid w:val="00983C17"/>
    <w:rsid w:val="00983E21"/>
    <w:rsid w:val="009900D4"/>
    <w:rsid w:val="009906BF"/>
    <w:rsid w:val="00993292"/>
    <w:rsid w:val="00994CC3"/>
    <w:rsid w:val="0099571D"/>
    <w:rsid w:val="00995B4B"/>
    <w:rsid w:val="009A0D49"/>
    <w:rsid w:val="009A28A0"/>
    <w:rsid w:val="009A42DE"/>
    <w:rsid w:val="009A548E"/>
    <w:rsid w:val="009A5CC7"/>
    <w:rsid w:val="009B008F"/>
    <w:rsid w:val="009B120C"/>
    <w:rsid w:val="009B2575"/>
    <w:rsid w:val="009B41F2"/>
    <w:rsid w:val="009B43C6"/>
    <w:rsid w:val="009B580D"/>
    <w:rsid w:val="009B7057"/>
    <w:rsid w:val="009C3508"/>
    <w:rsid w:val="009C371B"/>
    <w:rsid w:val="009C4A0B"/>
    <w:rsid w:val="009D01BF"/>
    <w:rsid w:val="009D19AC"/>
    <w:rsid w:val="009D21EC"/>
    <w:rsid w:val="009D2C19"/>
    <w:rsid w:val="009D509B"/>
    <w:rsid w:val="009D5852"/>
    <w:rsid w:val="009D5D58"/>
    <w:rsid w:val="009D6777"/>
    <w:rsid w:val="009D67EF"/>
    <w:rsid w:val="009E15CB"/>
    <w:rsid w:val="009E2ECC"/>
    <w:rsid w:val="009E4E6B"/>
    <w:rsid w:val="009E58ED"/>
    <w:rsid w:val="009E6C25"/>
    <w:rsid w:val="009E7A4E"/>
    <w:rsid w:val="009F0766"/>
    <w:rsid w:val="009F224C"/>
    <w:rsid w:val="009F2FB3"/>
    <w:rsid w:val="009F47E2"/>
    <w:rsid w:val="009F5703"/>
    <w:rsid w:val="009F6EEE"/>
    <w:rsid w:val="009F789C"/>
    <w:rsid w:val="00A0002E"/>
    <w:rsid w:val="00A0010E"/>
    <w:rsid w:val="00A01617"/>
    <w:rsid w:val="00A02503"/>
    <w:rsid w:val="00A03237"/>
    <w:rsid w:val="00A03291"/>
    <w:rsid w:val="00A03BD1"/>
    <w:rsid w:val="00A040D8"/>
    <w:rsid w:val="00A051D9"/>
    <w:rsid w:val="00A05F40"/>
    <w:rsid w:val="00A067E6"/>
    <w:rsid w:val="00A077ED"/>
    <w:rsid w:val="00A11317"/>
    <w:rsid w:val="00A132D4"/>
    <w:rsid w:val="00A1393E"/>
    <w:rsid w:val="00A17E45"/>
    <w:rsid w:val="00A21458"/>
    <w:rsid w:val="00A2320E"/>
    <w:rsid w:val="00A24461"/>
    <w:rsid w:val="00A261EF"/>
    <w:rsid w:val="00A27553"/>
    <w:rsid w:val="00A32475"/>
    <w:rsid w:val="00A33174"/>
    <w:rsid w:val="00A34A87"/>
    <w:rsid w:val="00A34CC1"/>
    <w:rsid w:val="00A36C16"/>
    <w:rsid w:val="00A4056B"/>
    <w:rsid w:val="00A4134C"/>
    <w:rsid w:val="00A435F0"/>
    <w:rsid w:val="00A43F48"/>
    <w:rsid w:val="00A441A2"/>
    <w:rsid w:val="00A452CD"/>
    <w:rsid w:val="00A45D61"/>
    <w:rsid w:val="00A4610A"/>
    <w:rsid w:val="00A463BF"/>
    <w:rsid w:val="00A47F86"/>
    <w:rsid w:val="00A50517"/>
    <w:rsid w:val="00A55BCA"/>
    <w:rsid w:val="00A573E6"/>
    <w:rsid w:val="00A65842"/>
    <w:rsid w:val="00A65EC8"/>
    <w:rsid w:val="00A70475"/>
    <w:rsid w:val="00A74081"/>
    <w:rsid w:val="00A75931"/>
    <w:rsid w:val="00A76D58"/>
    <w:rsid w:val="00A76EB3"/>
    <w:rsid w:val="00A779FC"/>
    <w:rsid w:val="00A77D16"/>
    <w:rsid w:val="00A80520"/>
    <w:rsid w:val="00A80780"/>
    <w:rsid w:val="00A82164"/>
    <w:rsid w:val="00A82374"/>
    <w:rsid w:val="00A83155"/>
    <w:rsid w:val="00A835FD"/>
    <w:rsid w:val="00A836AA"/>
    <w:rsid w:val="00A843F4"/>
    <w:rsid w:val="00A853FB"/>
    <w:rsid w:val="00A873DC"/>
    <w:rsid w:val="00A9226D"/>
    <w:rsid w:val="00A923E8"/>
    <w:rsid w:val="00A9402B"/>
    <w:rsid w:val="00A9427B"/>
    <w:rsid w:val="00A94374"/>
    <w:rsid w:val="00A9471C"/>
    <w:rsid w:val="00A967D1"/>
    <w:rsid w:val="00A97B80"/>
    <w:rsid w:val="00AA077F"/>
    <w:rsid w:val="00AA4FAF"/>
    <w:rsid w:val="00AA588D"/>
    <w:rsid w:val="00AA61C5"/>
    <w:rsid w:val="00AA7416"/>
    <w:rsid w:val="00AA78CE"/>
    <w:rsid w:val="00AB3E36"/>
    <w:rsid w:val="00AB4BD5"/>
    <w:rsid w:val="00AB4F42"/>
    <w:rsid w:val="00AB5044"/>
    <w:rsid w:val="00AB64DB"/>
    <w:rsid w:val="00AB7006"/>
    <w:rsid w:val="00AC030C"/>
    <w:rsid w:val="00AC22F5"/>
    <w:rsid w:val="00AC26DC"/>
    <w:rsid w:val="00AC32F4"/>
    <w:rsid w:val="00AC6D07"/>
    <w:rsid w:val="00AD05A7"/>
    <w:rsid w:val="00AD0675"/>
    <w:rsid w:val="00AD282A"/>
    <w:rsid w:val="00AD49E3"/>
    <w:rsid w:val="00AD776A"/>
    <w:rsid w:val="00AD789B"/>
    <w:rsid w:val="00AD7FF6"/>
    <w:rsid w:val="00AE1FCC"/>
    <w:rsid w:val="00AE200D"/>
    <w:rsid w:val="00AE391C"/>
    <w:rsid w:val="00AE416D"/>
    <w:rsid w:val="00AE6976"/>
    <w:rsid w:val="00AF1918"/>
    <w:rsid w:val="00AF353F"/>
    <w:rsid w:val="00AF3C66"/>
    <w:rsid w:val="00AF3D7E"/>
    <w:rsid w:val="00AF43CB"/>
    <w:rsid w:val="00AF46F7"/>
    <w:rsid w:val="00AF705A"/>
    <w:rsid w:val="00B00423"/>
    <w:rsid w:val="00B01E97"/>
    <w:rsid w:val="00B02B61"/>
    <w:rsid w:val="00B03BDD"/>
    <w:rsid w:val="00B03E2D"/>
    <w:rsid w:val="00B0556B"/>
    <w:rsid w:val="00B05868"/>
    <w:rsid w:val="00B11B85"/>
    <w:rsid w:val="00B12881"/>
    <w:rsid w:val="00B165E8"/>
    <w:rsid w:val="00B22D7E"/>
    <w:rsid w:val="00B23591"/>
    <w:rsid w:val="00B23BD2"/>
    <w:rsid w:val="00B24713"/>
    <w:rsid w:val="00B261EB"/>
    <w:rsid w:val="00B27023"/>
    <w:rsid w:val="00B31111"/>
    <w:rsid w:val="00B32A2E"/>
    <w:rsid w:val="00B32B6A"/>
    <w:rsid w:val="00B34158"/>
    <w:rsid w:val="00B410CD"/>
    <w:rsid w:val="00B4634D"/>
    <w:rsid w:val="00B46914"/>
    <w:rsid w:val="00B52966"/>
    <w:rsid w:val="00B56722"/>
    <w:rsid w:val="00B57211"/>
    <w:rsid w:val="00B57E41"/>
    <w:rsid w:val="00B61B58"/>
    <w:rsid w:val="00B6236E"/>
    <w:rsid w:val="00B639BC"/>
    <w:rsid w:val="00B63C7F"/>
    <w:rsid w:val="00B655E5"/>
    <w:rsid w:val="00B66B59"/>
    <w:rsid w:val="00B66E77"/>
    <w:rsid w:val="00B67725"/>
    <w:rsid w:val="00B71991"/>
    <w:rsid w:val="00B808F9"/>
    <w:rsid w:val="00B80F7C"/>
    <w:rsid w:val="00B812E7"/>
    <w:rsid w:val="00B81517"/>
    <w:rsid w:val="00B8219B"/>
    <w:rsid w:val="00B8331E"/>
    <w:rsid w:val="00B92A3D"/>
    <w:rsid w:val="00B92F30"/>
    <w:rsid w:val="00B96F18"/>
    <w:rsid w:val="00B976BC"/>
    <w:rsid w:val="00BA0531"/>
    <w:rsid w:val="00BA2454"/>
    <w:rsid w:val="00BA3617"/>
    <w:rsid w:val="00BA4758"/>
    <w:rsid w:val="00BA7484"/>
    <w:rsid w:val="00BA7927"/>
    <w:rsid w:val="00BA79FE"/>
    <w:rsid w:val="00BA7C9E"/>
    <w:rsid w:val="00BA7DD6"/>
    <w:rsid w:val="00BB0AC0"/>
    <w:rsid w:val="00BB1B86"/>
    <w:rsid w:val="00BB1E7D"/>
    <w:rsid w:val="00BB240C"/>
    <w:rsid w:val="00BB24AA"/>
    <w:rsid w:val="00BB2699"/>
    <w:rsid w:val="00BB33CB"/>
    <w:rsid w:val="00BB3792"/>
    <w:rsid w:val="00BB3DCE"/>
    <w:rsid w:val="00BB4295"/>
    <w:rsid w:val="00BB44CC"/>
    <w:rsid w:val="00BB4F5E"/>
    <w:rsid w:val="00BB67F9"/>
    <w:rsid w:val="00BB6AFE"/>
    <w:rsid w:val="00BC0EE1"/>
    <w:rsid w:val="00BC279D"/>
    <w:rsid w:val="00BC2DDA"/>
    <w:rsid w:val="00BC4A5A"/>
    <w:rsid w:val="00BC64C4"/>
    <w:rsid w:val="00BD3D67"/>
    <w:rsid w:val="00BD5605"/>
    <w:rsid w:val="00BD65C7"/>
    <w:rsid w:val="00BD6F51"/>
    <w:rsid w:val="00BD7DC1"/>
    <w:rsid w:val="00BE0D34"/>
    <w:rsid w:val="00BE45E2"/>
    <w:rsid w:val="00BF0030"/>
    <w:rsid w:val="00BF0BF3"/>
    <w:rsid w:val="00BF3D53"/>
    <w:rsid w:val="00BF4159"/>
    <w:rsid w:val="00BF4390"/>
    <w:rsid w:val="00C00BF5"/>
    <w:rsid w:val="00C02FD0"/>
    <w:rsid w:val="00C03F97"/>
    <w:rsid w:val="00C06442"/>
    <w:rsid w:val="00C072A2"/>
    <w:rsid w:val="00C078F2"/>
    <w:rsid w:val="00C0790B"/>
    <w:rsid w:val="00C1110F"/>
    <w:rsid w:val="00C15223"/>
    <w:rsid w:val="00C16F6F"/>
    <w:rsid w:val="00C200E2"/>
    <w:rsid w:val="00C21932"/>
    <w:rsid w:val="00C21C42"/>
    <w:rsid w:val="00C23A22"/>
    <w:rsid w:val="00C2509C"/>
    <w:rsid w:val="00C257DC"/>
    <w:rsid w:val="00C26766"/>
    <w:rsid w:val="00C275BD"/>
    <w:rsid w:val="00C311E6"/>
    <w:rsid w:val="00C32264"/>
    <w:rsid w:val="00C366D4"/>
    <w:rsid w:val="00C36807"/>
    <w:rsid w:val="00C3765A"/>
    <w:rsid w:val="00C37911"/>
    <w:rsid w:val="00C418DE"/>
    <w:rsid w:val="00C4245E"/>
    <w:rsid w:val="00C42BF4"/>
    <w:rsid w:val="00C42E48"/>
    <w:rsid w:val="00C42E71"/>
    <w:rsid w:val="00C46190"/>
    <w:rsid w:val="00C47889"/>
    <w:rsid w:val="00C51083"/>
    <w:rsid w:val="00C51B9E"/>
    <w:rsid w:val="00C5203B"/>
    <w:rsid w:val="00C53926"/>
    <w:rsid w:val="00C54666"/>
    <w:rsid w:val="00C5515E"/>
    <w:rsid w:val="00C55897"/>
    <w:rsid w:val="00C5782E"/>
    <w:rsid w:val="00C62592"/>
    <w:rsid w:val="00C64F0C"/>
    <w:rsid w:val="00C6581B"/>
    <w:rsid w:val="00C66194"/>
    <w:rsid w:val="00C66D8A"/>
    <w:rsid w:val="00C67FC6"/>
    <w:rsid w:val="00C71294"/>
    <w:rsid w:val="00C71856"/>
    <w:rsid w:val="00C71CDD"/>
    <w:rsid w:val="00C7242A"/>
    <w:rsid w:val="00C75CBE"/>
    <w:rsid w:val="00C76D2E"/>
    <w:rsid w:val="00C772BD"/>
    <w:rsid w:val="00C80E3D"/>
    <w:rsid w:val="00C82410"/>
    <w:rsid w:val="00C85490"/>
    <w:rsid w:val="00C91248"/>
    <w:rsid w:val="00C912D1"/>
    <w:rsid w:val="00C92F0E"/>
    <w:rsid w:val="00C93B48"/>
    <w:rsid w:val="00C94EF1"/>
    <w:rsid w:val="00C97C31"/>
    <w:rsid w:val="00CA186C"/>
    <w:rsid w:val="00CB15EC"/>
    <w:rsid w:val="00CB17E6"/>
    <w:rsid w:val="00CB254C"/>
    <w:rsid w:val="00CB472D"/>
    <w:rsid w:val="00CC1B9B"/>
    <w:rsid w:val="00CC217C"/>
    <w:rsid w:val="00CC277C"/>
    <w:rsid w:val="00CC3286"/>
    <w:rsid w:val="00CC3C6B"/>
    <w:rsid w:val="00CD1C14"/>
    <w:rsid w:val="00CD2100"/>
    <w:rsid w:val="00CD23C7"/>
    <w:rsid w:val="00CD344F"/>
    <w:rsid w:val="00CD3D7B"/>
    <w:rsid w:val="00CD417E"/>
    <w:rsid w:val="00CD54D5"/>
    <w:rsid w:val="00CE2794"/>
    <w:rsid w:val="00CE4F0E"/>
    <w:rsid w:val="00CE6AD5"/>
    <w:rsid w:val="00CF04D7"/>
    <w:rsid w:val="00CF076A"/>
    <w:rsid w:val="00CF111F"/>
    <w:rsid w:val="00CF7C35"/>
    <w:rsid w:val="00D036AD"/>
    <w:rsid w:val="00D04D08"/>
    <w:rsid w:val="00D05223"/>
    <w:rsid w:val="00D1038C"/>
    <w:rsid w:val="00D11829"/>
    <w:rsid w:val="00D1339B"/>
    <w:rsid w:val="00D14519"/>
    <w:rsid w:val="00D14DCA"/>
    <w:rsid w:val="00D15218"/>
    <w:rsid w:val="00D15353"/>
    <w:rsid w:val="00D15F6F"/>
    <w:rsid w:val="00D17929"/>
    <w:rsid w:val="00D202BC"/>
    <w:rsid w:val="00D21109"/>
    <w:rsid w:val="00D22459"/>
    <w:rsid w:val="00D23905"/>
    <w:rsid w:val="00D243D0"/>
    <w:rsid w:val="00D24B97"/>
    <w:rsid w:val="00D2502A"/>
    <w:rsid w:val="00D265EA"/>
    <w:rsid w:val="00D27A8F"/>
    <w:rsid w:val="00D27BFE"/>
    <w:rsid w:val="00D3012A"/>
    <w:rsid w:val="00D30682"/>
    <w:rsid w:val="00D32BCD"/>
    <w:rsid w:val="00D32F64"/>
    <w:rsid w:val="00D3365F"/>
    <w:rsid w:val="00D33A87"/>
    <w:rsid w:val="00D35AFB"/>
    <w:rsid w:val="00D36830"/>
    <w:rsid w:val="00D425B1"/>
    <w:rsid w:val="00D4352B"/>
    <w:rsid w:val="00D452EA"/>
    <w:rsid w:val="00D4780B"/>
    <w:rsid w:val="00D50631"/>
    <w:rsid w:val="00D5190E"/>
    <w:rsid w:val="00D5311C"/>
    <w:rsid w:val="00D54301"/>
    <w:rsid w:val="00D62AFA"/>
    <w:rsid w:val="00D630B7"/>
    <w:rsid w:val="00D66654"/>
    <w:rsid w:val="00D67F50"/>
    <w:rsid w:val="00D71094"/>
    <w:rsid w:val="00D711A5"/>
    <w:rsid w:val="00D72C07"/>
    <w:rsid w:val="00D73159"/>
    <w:rsid w:val="00D747C1"/>
    <w:rsid w:val="00D759F7"/>
    <w:rsid w:val="00D75B9B"/>
    <w:rsid w:val="00D77009"/>
    <w:rsid w:val="00D809EB"/>
    <w:rsid w:val="00D81810"/>
    <w:rsid w:val="00D81893"/>
    <w:rsid w:val="00D81CA5"/>
    <w:rsid w:val="00D833B2"/>
    <w:rsid w:val="00D843D7"/>
    <w:rsid w:val="00D84B10"/>
    <w:rsid w:val="00D8746E"/>
    <w:rsid w:val="00D91034"/>
    <w:rsid w:val="00D922B1"/>
    <w:rsid w:val="00D932A5"/>
    <w:rsid w:val="00D9474F"/>
    <w:rsid w:val="00D949E7"/>
    <w:rsid w:val="00D94B0F"/>
    <w:rsid w:val="00D971FD"/>
    <w:rsid w:val="00DA1BD7"/>
    <w:rsid w:val="00DA1E64"/>
    <w:rsid w:val="00DA2A33"/>
    <w:rsid w:val="00DA35DE"/>
    <w:rsid w:val="00DA362A"/>
    <w:rsid w:val="00DA4EAD"/>
    <w:rsid w:val="00DA6568"/>
    <w:rsid w:val="00DA7216"/>
    <w:rsid w:val="00DB160E"/>
    <w:rsid w:val="00DB3B2E"/>
    <w:rsid w:val="00DB4061"/>
    <w:rsid w:val="00DB4C97"/>
    <w:rsid w:val="00DB6F8C"/>
    <w:rsid w:val="00DC0EFB"/>
    <w:rsid w:val="00DC4518"/>
    <w:rsid w:val="00DC4910"/>
    <w:rsid w:val="00DC5B41"/>
    <w:rsid w:val="00DC5F8C"/>
    <w:rsid w:val="00DC7A1A"/>
    <w:rsid w:val="00DD079C"/>
    <w:rsid w:val="00DD19A6"/>
    <w:rsid w:val="00DD1AC0"/>
    <w:rsid w:val="00DD2271"/>
    <w:rsid w:val="00DD3BA0"/>
    <w:rsid w:val="00DD4B55"/>
    <w:rsid w:val="00DD4E48"/>
    <w:rsid w:val="00DD67DF"/>
    <w:rsid w:val="00DD6F86"/>
    <w:rsid w:val="00DD7824"/>
    <w:rsid w:val="00DD7BE6"/>
    <w:rsid w:val="00DE04F5"/>
    <w:rsid w:val="00DE09B5"/>
    <w:rsid w:val="00DE0A39"/>
    <w:rsid w:val="00DE0C00"/>
    <w:rsid w:val="00DE2227"/>
    <w:rsid w:val="00DE249A"/>
    <w:rsid w:val="00DE6482"/>
    <w:rsid w:val="00DF04D1"/>
    <w:rsid w:val="00DF2470"/>
    <w:rsid w:val="00DF37C2"/>
    <w:rsid w:val="00DF4F9A"/>
    <w:rsid w:val="00DF5057"/>
    <w:rsid w:val="00DF7DD3"/>
    <w:rsid w:val="00E00099"/>
    <w:rsid w:val="00E00196"/>
    <w:rsid w:val="00E00229"/>
    <w:rsid w:val="00E049A0"/>
    <w:rsid w:val="00E11B02"/>
    <w:rsid w:val="00E11EBD"/>
    <w:rsid w:val="00E158FA"/>
    <w:rsid w:val="00E20BBC"/>
    <w:rsid w:val="00E23C13"/>
    <w:rsid w:val="00E25748"/>
    <w:rsid w:val="00E258B8"/>
    <w:rsid w:val="00E314DA"/>
    <w:rsid w:val="00E31D52"/>
    <w:rsid w:val="00E35F21"/>
    <w:rsid w:val="00E4086F"/>
    <w:rsid w:val="00E41FF0"/>
    <w:rsid w:val="00E423DF"/>
    <w:rsid w:val="00E438F2"/>
    <w:rsid w:val="00E47151"/>
    <w:rsid w:val="00E50F6C"/>
    <w:rsid w:val="00E51421"/>
    <w:rsid w:val="00E519E2"/>
    <w:rsid w:val="00E520EA"/>
    <w:rsid w:val="00E532DC"/>
    <w:rsid w:val="00E53AEA"/>
    <w:rsid w:val="00E54BE4"/>
    <w:rsid w:val="00E55789"/>
    <w:rsid w:val="00E56334"/>
    <w:rsid w:val="00E56851"/>
    <w:rsid w:val="00E56A61"/>
    <w:rsid w:val="00E577D9"/>
    <w:rsid w:val="00E60CD8"/>
    <w:rsid w:val="00E65731"/>
    <w:rsid w:val="00E7581B"/>
    <w:rsid w:val="00E7589C"/>
    <w:rsid w:val="00E7657C"/>
    <w:rsid w:val="00E76D6F"/>
    <w:rsid w:val="00E7796D"/>
    <w:rsid w:val="00E80FAD"/>
    <w:rsid w:val="00E814AB"/>
    <w:rsid w:val="00E83D7C"/>
    <w:rsid w:val="00E86452"/>
    <w:rsid w:val="00E90B52"/>
    <w:rsid w:val="00E92CDF"/>
    <w:rsid w:val="00E954A7"/>
    <w:rsid w:val="00E964EA"/>
    <w:rsid w:val="00E96A24"/>
    <w:rsid w:val="00E96D23"/>
    <w:rsid w:val="00E97D73"/>
    <w:rsid w:val="00EA2E07"/>
    <w:rsid w:val="00EA478C"/>
    <w:rsid w:val="00EA4D7B"/>
    <w:rsid w:val="00EA6118"/>
    <w:rsid w:val="00EA7965"/>
    <w:rsid w:val="00EB1C69"/>
    <w:rsid w:val="00EB4B27"/>
    <w:rsid w:val="00EB5410"/>
    <w:rsid w:val="00EB6874"/>
    <w:rsid w:val="00EC38D7"/>
    <w:rsid w:val="00EC3DDC"/>
    <w:rsid w:val="00EC3E20"/>
    <w:rsid w:val="00EC6434"/>
    <w:rsid w:val="00EC64D5"/>
    <w:rsid w:val="00ED020A"/>
    <w:rsid w:val="00ED1D28"/>
    <w:rsid w:val="00ED4384"/>
    <w:rsid w:val="00ED50A9"/>
    <w:rsid w:val="00ED6365"/>
    <w:rsid w:val="00EE15F4"/>
    <w:rsid w:val="00EE252E"/>
    <w:rsid w:val="00EE2953"/>
    <w:rsid w:val="00EE2EFB"/>
    <w:rsid w:val="00EE3E54"/>
    <w:rsid w:val="00EE44EC"/>
    <w:rsid w:val="00EE462F"/>
    <w:rsid w:val="00EE4DD7"/>
    <w:rsid w:val="00EE6F89"/>
    <w:rsid w:val="00EF0C28"/>
    <w:rsid w:val="00EF14E8"/>
    <w:rsid w:val="00EF2C5B"/>
    <w:rsid w:val="00EF5B81"/>
    <w:rsid w:val="00EF6CA1"/>
    <w:rsid w:val="00EF6EE5"/>
    <w:rsid w:val="00EF7CE1"/>
    <w:rsid w:val="00F01ADB"/>
    <w:rsid w:val="00F0620A"/>
    <w:rsid w:val="00F06C85"/>
    <w:rsid w:val="00F116E7"/>
    <w:rsid w:val="00F13A99"/>
    <w:rsid w:val="00F1654A"/>
    <w:rsid w:val="00F16FA3"/>
    <w:rsid w:val="00F2094A"/>
    <w:rsid w:val="00F34043"/>
    <w:rsid w:val="00F3579C"/>
    <w:rsid w:val="00F373B2"/>
    <w:rsid w:val="00F37E75"/>
    <w:rsid w:val="00F43BDE"/>
    <w:rsid w:val="00F43E3C"/>
    <w:rsid w:val="00F45BDC"/>
    <w:rsid w:val="00F45C5C"/>
    <w:rsid w:val="00F45F21"/>
    <w:rsid w:val="00F4781A"/>
    <w:rsid w:val="00F51735"/>
    <w:rsid w:val="00F51DCD"/>
    <w:rsid w:val="00F52DB6"/>
    <w:rsid w:val="00F5314F"/>
    <w:rsid w:val="00F53A9B"/>
    <w:rsid w:val="00F53D33"/>
    <w:rsid w:val="00F6087E"/>
    <w:rsid w:val="00F61F41"/>
    <w:rsid w:val="00F6282C"/>
    <w:rsid w:val="00F62BBE"/>
    <w:rsid w:val="00F63907"/>
    <w:rsid w:val="00F66152"/>
    <w:rsid w:val="00F66455"/>
    <w:rsid w:val="00F672BB"/>
    <w:rsid w:val="00F679DA"/>
    <w:rsid w:val="00F7183C"/>
    <w:rsid w:val="00F740A9"/>
    <w:rsid w:val="00F76C29"/>
    <w:rsid w:val="00F84191"/>
    <w:rsid w:val="00F874A3"/>
    <w:rsid w:val="00F912EF"/>
    <w:rsid w:val="00F915C6"/>
    <w:rsid w:val="00F91C13"/>
    <w:rsid w:val="00F940D5"/>
    <w:rsid w:val="00F94514"/>
    <w:rsid w:val="00F96489"/>
    <w:rsid w:val="00F97B3F"/>
    <w:rsid w:val="00FA22FF"/>
    <w:rsid w:val="00FA280D"/>
    <w:rsid w:val="00FA29FE"/>
    <w:rsid w:val="00FA415B"/>
    <w:rsid w:val="00FA5600"/>
    <w:rsid w:val="00FA7DC1"/>
    <w:rsid w:val="00FB01EC"/>
    <w:rsid w:val="00FB26D9"/>
    <w:rsid w:val="00FB2D61"/>
    <w:rsid w:val="00FB3405"/>
    <w:rsid w:val="00FB4CEE"/>
    <w:rsid w:val="00FB58AE"/>
    <w:rsid w:val="00FB58FC"/>
    <w:rsid w:val="00FB63A8"/>
    <w:rsid w:val="00FB71C2"/>
    <w:rsid w:val="00FB7BD4"/>
    <w:rsid w:val="00FC05C1"/>
    <w:rsid w:val="00FC0632"/>
    <w:rsid w:val="00FC0CEC"/>
    <w:rsid w:val="00FC243A"/>
    <w:rsid w:val="00FC6E05"/>
    <w:rsid w:val="00FD6742"/>
    <w:rsid w:val="00FE123B"/>
    <w:rsid w:val="00FE3E27"/>
    <w:rsid w:val="00FE5E36"/>
    <w:rsid w:val="00FE7B31"/>
    <w:rsid w:val="00FF401D"/>
    <w:rsid w:val="00FF421A"/>
    <w:rsid w:val="00FF4C18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214E1-31BE-47DC-A554-460923DE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DC0E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3"/>
    <w:next w:val="a3"/>
    <w:link w:val="20"/>
    <w:qFormat/>
    <w:rsid w:val="005366DC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3"/>
    <w:next w:val="a3"/>
    <w:link w:val="30"/>
    <w:qFormat/>
    <w:rsid w:val="005366DC"/>
    <w:pPr>
      <w:keepNext/>
      <w:ind w:firstLine="709"/>
      <w:jc w:val="center"/>
      <w:outlineLvl w:val="2"/>
    </w:pPr>
    <w:rPr>
      <w:b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20">
    <w:name w:val="Заголовок 2 Знак"/>
    <w:basedOn w:val="a4"/>
    <w:link w:val="2"/>
    <w:rsid w:val="005366D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4"/>
    <w:link w:val="3"/>
    <w:rsid w:val="005366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3"/>
    <w:link w:val="a8"/>
    <w:rsid w:val="005366DC"/>
    <w:pPr>
      <w:ind w:right="-96"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4"/>
    <w:link w:val="a7"/>
    <w:rsid w:val="005366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3"/>
    <w:link w:val="22"/>
    <w:rsid w:val="005366DC"/>
    <w:pPr>
      <w:ind w:right="-96" w:firstLine="567"/>
      <w:jc w:val="both"/>
    </w:pPr>
    <w:rPr>
      <w:b/>
      <w:sz w:val="24"/>
    </w:rPr>
  </w:style>
  <w:style w:type="character" w:customStyle="1" w:styleId="22">
    <w:name w:val="Основной текст с отступом 2 Знак"/>
    <w:basedOn w:val="a4"/>
    <w:link w:val="21"/>
    <w:rsid w:val="005366D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1">
    <w:name w:val="Body Text Indent 3"/>
    <w:basedOn w:val="a3"/>
    <w:link w:val="32"/>
    <w:rsid w:val="005366DC"/>
    <w:pPr>
      <w:tabs>
        <w:tab w:val="left" w:pos="851"/>
      </w:tabs>
      <w:ind w:right="46" w:firstLine="567"/>
      <w:jc w:val="both"/>
    </w:pPr>
    <w:rPr>
      <w:sz w:val="24"/>
    </w:rPr>
  </w:style>
  <w:style w:type="character" w:customStyle="1" w:styleId="32">
    <w:name w:val="Основной текст с отступом 3 Знак"/>
    <w:basedOn w:val="a4"/>
    <w:link w:val="31"/>
    <w:rsid w:val="005366D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3"/>
    <w:link w:val="aa"/>
    <w:rsid w:val="005366DC"/>
    <w:pPr>
      <w:spacing w:after="120"/>
    </w:pPr>
  </w:style>
  <w:style w:type="character" w:customStyle="1" w:styleId="aa">
    <w:name w:val="Основной текст Знак"/>
    <w:basedOn w:val="a4"/>
    <w:link w:val="a9"/>
    <w:rsid w:val="005366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3"/>
    <w:link w:val="24"/>
    <w:rsid w:val="005366DC"/>
    <w:pPr>
      <w:spacing w:after="120" w:line="480" w:lineRule="auto"/>
    </w:pPr>
  </w:style>
  <w:style w:type="character" w:customStyle="1" w:styleId="24">
    <w:name w:val="Основной текст 2 Знак"/>
    <w:basedOn w:val="a4"/>
    <w:link w:val="23"/>
    <w:rsid w:val="005366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List 2"/>
    <w:basedOn w:val="a3"/>
    <w:rsid w:val="005366DC"/>
    <w:pPr>
      <w:ind w:left="720" w:hanging="360"/>
      <w:jc w:val="both"/>
    </w:pPr>
    <w:rPr>
      <w:rFonts w:ascii="Wingdings 3" w:eastAsia="Tahoma" w:hAnsi="Wingdings 3"/>
      <w:lang w:val="en-US"/>
    </w:rPr>
  </w:style>
  <w:style w:type="paragraph" w:customStyle="1" w:styleId="a">
    <w:name w:val="УставРаздел"/>
    <w:basedOn w:val="a3"/>
    <w:rsid w:val="005366DC"/>
    <w:pPr>
      <w:keepNext/>
      <w:keepLines/>
      <w:numPr>
        <w:numId w:val="3"/>
      </w:numPr>
      <w:autoSpaceDE w:val="0"/>
      <w:autoSpaceDN w:val="0"/>
      <w:adjustRightInd w:val="0"/>
      <w:spacing w:before="360" w:after="200"/>
      <w:ind w:left="357" w:hanging="357"/>
      <w:jc w:val="center"/>
    </w:pPr>
    <w:rPr>
      <w:b/>
      <w:bCs/>
      <w:sz w:val="24"/>
      <w:szCs w:val="24"/>
    </w:rPr>
  </w:style>
  <w:style w:type="paragraph" w:customStyle="1" w:styleId="a0">
    <w:name w:val="УставПункт"/>
    <w:basedOn w:val="a3"/>
    <w:link w:val="ab"/>
    <w:rsid w:val="005366DC"/>
    <w:pPr>
      <w:numPr>
        <w:ilvl w:val="1"/>
        <w:numId w:val="3"/>
      </w:numPr>
      <w:spacing w:line="288" w:lineRule="auto"/>
      <w:jc w:val="both"/>
    </w:pPr>
    <w:rPr>
      <w:sz w:val="24"/>
      <w:szCs w:val="24"/>
    </w:rPr>
  </w:style>
  <w:style w:type="paragraph" w:customStyle="1" w:styleId="a1">
    <w:name w:val="УставПодпункт"/>
    <w:basedOn w:val="a3"/>
    <w:rsid w:val="005366DC"/>
    <w:pPr>
      <w:widowControl w:val="0"/>
      <w:numPr>
        <w:ilvl w:val="2"/>
        <w:numId w:val="3"/>
      </w:numPr>
      <w:tabs>
        <w:tab w:val="left" w:pos="851"/>
      </w:tabs>
      <w:autoSpaceDE w:val="0"/>
      <w:autoSpaceDN w:val="0"/>
      <w:adjustRightInd w:val="0"/>
      <w:spacing w:line="288" w:lineRule="auto"/>
      <w:ind w:left="0" w:firstLine="0"/>
      <w:jc w:val="both"/>
    </w:pPr>
    <w:rPr>
      <w:sz w:val="24"/>
      <w:szCs w:val="24"/>
    </w:rPr>
  </w:style>
  <w:style w:type="paragraph" w:customStyle="1" w:styleId="a2">
    <w:name w:val="УставПодподпункт"/>
    <w:basedOn w:val="a3"/>
    <w:rsid w:val="005366DC"/>
    <w:pPr>
      <w:widowControl w:val="0"/>
      <w:numPr>
        <w:ilvl w:val="3"/>
        <w:numId w:val="3"/>
      </w:numPr>
      <w:tabs>
        <w:tab w:val="left" w:pos="1134"/>
      </w:tabs>
      <w:autoSpaceDE w:val="0"/>
      <w:autoSpaceDN w:val="0"/>
      <w:adjustRightInd w:val="0"/>
      <w:spacing w:line="288" w:lineRule="auto"/>
      <w:ind w:left="0" w:firstLine="0"/>
      <w:jc w:val="both"/>
    </w:pPr>
    <w:rPr>
      <w:sz w:val="24"/>
      <w:szCs w:val="24"/>
    </w:rPr>
  </w:style>
  <w:style w:type="paragraph" w:styleId="ac">
    <w:name w:val="No Spacing"/>
    <w:aliases w:val="Pfujkjdjr"/>
    <w:next w:val="a3"/>
    <w:autoRedefine/>
    <w:uiPriority w:val="1"/>
    <w:qFormat/>
    <w:rsid w:val="005366DC"/>
    <w:pPr>
      <w:widowControl w:val="0"/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</w:rPr>
  </w:style>
  <w:style w:type="paragraph" w:customStyle="1" w:styleId="33">
    <w:name w:val="заголовок 3"/>
    <w:basedOn w:val="a3"/>
    <w:next w:val="a3"/>
    <w:rsid w:val="005366DC"/>
    <w:pPr>
      <w:keepNext/>
      <w:widowControl w:val="0"/>
      <w:ind w:right="-521" w:firstLine="567"/>
      <w:jc w:val="center"/>
    </w:pPr>
    <w:rPr>
      <w:b/>
      <w:sz w:val="40"/>
    </w:rPr>
  </w:style>
  <w:style w:type="paragraph" w:styleId="ad">
    <w:name w:val="header"/>
    <w:basedOn w:val="a3"/>
    <w:link w:val="ae"/>
    <w:uiPriority w:val="99"/>
    <w:semiHidden/>
    <w:unhideWhenUsed/>
    <w:rsid w:val="005366D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4"/>
    <w:link w:val="ad"/>
    <w:uiPriority w:val="99"/>
    <w:semiHidden/>
    <w:rsid w:val="005366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3"/>
    <w:link w:val="af0"/>
    <w:uiPriority w:val="99"/>
    <w:unhideWhenUsed/>
    <w:rsid w:val="005366D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4"/>
    <w:link w:val="af"/>
    <w:uiPriority w:val="99"/>
    <w:rsid w:val="005366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List Paragraph"/>
    <w:basedOn w:val="a3"/>
    <w:uiPriority w:val="34"/>
    <w:qFormat/>
    <w:rsid w:val="00003FD4"/>
    <w:pPr>
      <w:ind w:left="720"/>
      <w:contextualSpacing/>
    </w:pPr>
  </w:style>
  <w:style w:type="paragraph" w:styleId="af2">
    <w:name w:val="Balloon Text"/>
    <w:basedOn w:val="a3"/>
    <w:link w:val="af3"/>
    <w:uiPriority w:val="99"/>
    <w:semiHidden/>
    <w:unhideWhenUsed/>
    <w:rsid w:val="00A7047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A7047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УставПункт Знак"/>
    <w:basedOn w:val="a4"/>
    <w:link w:val="a0"/>
    <w:rsid w:val="00D05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4"/>
    <w:uiPriority w:val="99"/>
    <w:semiHidden/>
    <w:unhideWhenUsed/>
    <w:rsid w:val="004A1EA9"/>
    <w:rPr>
      <w:sz w:val="16"/>
      <w:szCs w:val="16"/>
    </w:rPr>
  </w:style>
  <w:style w:type="paragraph" w:styleId="af5">
    <w:name w:val="annotation text"/>
    <w:basedOn w:val="a3"/>
    <w:link w:val="af6"/>
    <w:uiPriority w:val="99"/>
    <w:semiHidden/>
    <w:unhideWhenUsed/>
    <w:rsid w:val="004A1EA9"/>
  </w:style>
  <w:style w:type="character" w:customStyle="1" w:styleId="af6">
    <w:name w:val="Текст примечания Знак"/>
    <w:basedOn w:val="a4"/>
    <w:link w:val="af5"/>
    <w:uiPriority w:val="99"/>
    <w:semiHidden/>
    <w:rsid w:val="004A1E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A1EA9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A1E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4A1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3AA431-355A-4663-9F08-E9EDDBA8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14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ninepu</dc:creator>
  <cp:lastModifiedBy>Амелехин Алексей</cp:lastModifiedBy>
  <cp:revision>32</cp:revision>
  <cp:lastPrinted>2017-08-01T08:37:00Z</cp:lastPrinted>
  <dcterms:created xsi:type="dcterms:W3CDTF">2017-01-27T09:35:00Z</dcterms:created>
  <dcterms:modified xsi:type="dcterms:W3CDTF">2018-07-10T13:45:00Z</dcterms:modified>
</cp:coreProperties>
</file>